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0"/>
        <w:gridCol w:w="4911"/>
        <w:gridCol w:w="4911"/>
      </w:tblGrid>
      <w:tr w:rsidR="00C31300" w:rsidRPr="00BF4F2D" w:rsidTr="005D053B">
        <w:tc>
          <w:tcPr>
            <w:tcW w:w="4910" w:type="dxa"/>
          </w:tcPr>
          <w:p w:rsidR="00C31300" w:rsidRPr="00BF4F2D" w:rsidRDefault="00C31300" w:rsidP="005D053B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9655B8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     </w:t>
            </w: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C31300" w:rsidRPr="009655B8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C31300" w:rsidRPr="00861B83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C31300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C31300" w:rsidRPr="009655B8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9655B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C31300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«Прохоровский район» 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 С.В.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C31300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C31300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 Е.А.</w:t>
            </w:r>
          </w:p>
          <w:p w:rsidR="00C31300" w:rsidRPr="00BF4F2D" w:rsidRDefault="00C31300" w:rsidP="005D053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C31300" w:rsidRDefault="00C31300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 w:rsidP="009655B8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  <w:lang w:val="en-US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C31300" w:rsidRDefault="00C31300" w:rsidP="009655B8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  <w:lang w:val="en-US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p w:rsidR="00C31300" w:rsidRPr="009655B8" w:rsidRDefault="00C31300" w:rsidP="009655B8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C31300" w:rsidTr="00C37313">
        <w:tc>
          <w:tcPr>
            <w:tcW w:w="14786" w:type="dxa"/>
          </w:tcPr>
          <w:p w:rsidR="00C31300" w:rsidRDefault="00C31300" w:rsidP="00C37313">
            <w:pPr>
              <w:spacing w:after="0" w:line="240" w:lineRule="auto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 ОБЪЕКТА:</w:t>
            </w:r>
            <w:r w:rsidRPr="00987F6C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муниципальное бюджетное общеобразовательное учреждение «Прелестненская средняя общеобразовательная школа»</w:t>
            </w:r>
          </w:p>
          <w:p w:rsidR="00C31300" w:rsidRPr="00987F6C" w:rsidRDefault="00C31300" w:rsidP="00987F6C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Прохоровского района Белгородской области</w:t>
            </w: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1300" w:rsidRDefault="00C31300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C31300" w:rsidRPr="00024E01" w:rsidRDefault="00C31300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C31300" w:rsidRPr="00BF4734" w:rsidRDefault="00C31300" w:rsidP="00087C8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783411" w:rsidTr="00C37313">
        <w:tc>
          <w:tcPr>
            <w:tcW w:w="14394" w:type="dxa"/>
          </w:tcPr>
          <w:p w:rsidR="00C31300" w:rsidRPr="00987F6C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7F6C">
              <w:rPr>
                <w:rFonts w:ascii="Times New Roman" w:hAnsi="Times New Roman"/>
                <w:sz w:val="24"/>
                <w:szCs w:val="24"/>
              </w:rPr>
              <w:t>309004 Белгородская область Прохоровский район село Прелестное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улица Центральная дом 33</w:t>
            </w:r>
          </w:p>
        </w:tc>
      </w:tr>
    </w:tbl>
    <w:p w:rsidR="00C31300" w:rsidRPr="007E66F4" w:rsidRDefault="00C31300" w:rsidP="00087C8F">
      <w:pPr>
        <w:pStyle w:val="ListParagraph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087C8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783411" w:rsidTr="00C37313">
        <w:tc>
          <w:tcPr>
            <w:tcW w:w="14394" w:type="dxa"/>
          </w:tcPr>
          <w:p w:rsidR="00C31300" w:rsidRPr="00987F6C" w:rsidRDefault="00C31300" w:rsidP="00987F6C">
            <w:pPr>
              <w:spacing w:after="0" w:line="240" w:lineRule="auto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987F6C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«Прелестненская средняя общеобразовательная школа» Прохоровского района Белгородской области,  309004 Белгородская область Прохоровский район село Прелестное улица Центральная дом 33, 8 47 (242) 4-05-41</w:t>
            </w:r>
          </w:p>
        </w:tc>
      </w:tr>
    </w:tbl>
    <w:p w:rsidR="00C31300" w:rsidRPr="007E66F4" w:rsidRDefault="00C31300" w:rsidP="00087C8F">
      <w:pPr>
        <w:pStyle w:val="ListParagraph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087C8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783411" w:rsidTr="00C37313">
        <w:tc>
          <w:tcPr>
            <w:tcW w:w="14394" w:type="dxa"/>
          </w:tcPr>
          <w:p w:rsidR="00C31300" w:rsidRDefault="00C31300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муниципальное бюджетное общеобразовательное учреждение «Прелестненская средняя общеобразовательная школа»</w:t>
            </w:r>
          </w:p>
          <w:p w:rsidR="00C31300" w:rsidRPr="00987F6C" w:rsidRDefault="00C31300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Прохоровского района Белгородской области</w:t>
            </w: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300" w:rsidRPr="007E66F4" w:rsidRDefault="00C31300" w:rsidP="00087C8F">
      <w:pPr>
        <w:pStyle w:val="ListParagraph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087C8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783411" w:rsidTr="00C37313">
        <w:tc>
          <w:tcPr>
            <w:tcW w:w="14394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300" w:rsidRPr="007E66F4" w:rsidRDefault="00C31300" w:rsidP="004142BA">
      <w:pPr>
        <w:pStyle w:val="ListParagraph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087C8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783411" w:rsidTr="00C37313">
        <w:tc>
          <w:tcPr>
            <w:tcW w:w="14394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300" w:rsidRPr="007E66F4" w:rsidRDefault="00C31300" w:rsidP="004142BA">
      <w:pPr>
        <w:pStyle w:val="ListParagraph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4142B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783411" w:rsidTr="00C37313">
        <w:tc>
          <w:tcPr>
            <w:tcW w:w="14394" w:type="dxa"/>
          </w:tcPr>
          <w:p w:rsidR="00C31300" w:rsidRDefault="00C31300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муниципальное бюджетное общеобразовательное учреждение «Прелестненская средняя общеобразовательная школа»</w:t>
            </w:r>
          </w:p>
          <w:p w:rsidR="00C31300" w:rsidRPr="00987F6C" w:rsidRDefault="00C31300" w:rsidP="00987F6C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</w:rPr>
              <w:t>Прохоровского района Белгородской области</w:t>
            </w: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300" w:rsidRPr="007E66F4" w:rsidRDefault="00C31300" w:rsidP="004142BA">
      <w:pPr>
        <w:pStyle w:val="ListParagraph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4142B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RPr="001C0CAD" w:rsidTr="00C37313">
        <w:tc>
          <w:tcPr>
            <w:tcW w:w="14394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C31300" w:rsidRDefault="00C31300" w:rsidP="00783411">
      <w:pPr>
        <w:pStyle w:val="ListParagraph"/>
        <w:rPr>
          <w:rFonts w:ascii="Times New Roman" w:hAnsi="Times New Roman"/>
          <w:sz w:val="24"/>
          <w:szCs w:val="24"/>
        </w:rPr>
      </w:pPr>
    </w:p>
    <w:p w:rsidR="00C31300" w:rsidRDefault="00C31300" w:rsidP="00783411">
      <w:pPr>
        <w:pStyle w:val="ListParagraph"/>
        <w:rPr>
          <w:rFonts w:ascii="Times New Roman" w:hAnsi="Times New Roman"/>
          <w:sz w:val="24"/>
          <w:szCs w:val="24"/>
        </w:rPr>
      </w:pPr>
    </w:p>
    <w:p w:rsidR="00C31300" w:rsidRPr="00BF4734" w:rsidRDefault="00C31300" w:rsidP="004142B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C31300" w:rsidTr="00C37313">
        <w:tc>
          <w:tcPr>
            <w:tcW w:w="14394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31300" w:rsidRDefault="00C31300" w:rsidP="002239A1">
      <w:pPr>
        <w:pStyle w:val="ListParagraph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C31300" w:rsidRPr="00BF4734" w:rsidRDefault="00C31300" w:rsidP="002239A1">
      <w:pPr>
        <w:pStyle w:val="ListParagraph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м2):</w:t>
      </w:r>
    </w:p>
    <w:p w:rsidR="00C31300" w:rsidRDefault="00C31300" w:rsidP="002239A1">
      <w:pPr>
        <w:pStyle w:val="ListParagraph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C31300" w:rsidRPr="0061007B" w:rsidRDefault="00C31300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Общая </w:t>
      </w:r>
      <w:r>
        <w:rPr>
          <w:rFonts w:ascii="Times New Roman" w:hAnsi="Times New Roman"/>
          <w:sz w:val="24"/>
          <w:szCs w:val="24"/>
        </w:rPr>
        <w:t>площадь объекта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smartTag w:uri="urn:schemas-microsoft-com:office:smarttags" w:element="metricconverter">
        <w:smartTagPr>
          <w:attr w:name="ProductID" w:val="18803 м2"/>
        </w:smartTagPr>
        <w:r w:rsidRPr="0061007B">
          <w:rPr>
            <w:rFonts w:ascii="Times New Roman" w:hAnsi="Times New Roman"/>
            <w:sz w:val="24"/>
            <w:szCs w:val="24"/>
            <w:u w:val="single"/>
            <w:lang w:val="en-US"/>
          </w:rPr>
          <w:t>18803</w:t>
        </w:r>
        <w:r w:rsidRPr="0061007B">
          <w:rPr>
            <w:rFonts w:ascii="Times New Roman" w:hAnsi="Times New Roman"/>
            <w:sz w:val="24"/>
            <w:szCs w:val="24"/>
            <w:u w:val="single"/>
          </w:rPr>
          <w:t xml:space="preserve"> м</w:t>
        </w:r>
        <w:r w:rsidRPr="0061007B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C31300" w:rsidRPr="00BF4734" w:rsidRDefault="00C31300" w:rsidP="002239A1">
      <w:pPr>
        <w:rPr>
          <w:rFonts w:ascii="Times New Roman" w:hAnsi="Times New Roman"/>
          <w:sz w:val="24"/>
          <w:szCs w:val="24"/>
        </w:rPr>
      </w:pPr>
    </w:p>
    <w:p w:rsidR="00C31300" w:rsidRPr="00BF4734" w:rsidRDefault="00C31300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C31300" w:rsidRPr="00BF4734" w:rsidRDefault="00C31300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</w:t>
      </w:r>
      <w:r>
        <w:rPr>
          <w:rFonts w:ascii="Times New Roman" w:hAnsi="Times New Roman"/>
          <w:sz w:val="24"/>
          <w:szCs w:val="24"/>
        </w:rPr>
        <w:t xml:space="preserve">ь застройки </w:t>
      </w:r>
      <w:smartTag w:uri="urn:schemas-microsoft-com:office:smarttags" w:element="metricconverter">
        <w:smartTagPr>
          <w:attr w:name="ProductID" w:val="1755,7 м2"/>
        </w:smartTagPr>
        <w:r w:rsidRPr="0061007B">
          <w:rPr>
            <w:rFonts w:ascii="Times New Roman" w:hAnsi="Times New Roman"/>
            <w:sz w:val="24"/>
            <w:szCs w:val="24"/>
            <w:u w:val="single"/>
          </w:rPr>
          <w:t>1755,7 м</w:t>
        </w:r>
        <w:r w:rsidRPr="0061007B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C31300" w:rsidRPr="003803CF" w:rsidRDefault="00C31300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плоскостных сооружений (общ.) </w:t>
      </w:r>
      <w:smartTag w:uri="urn:schemas-microsoft-com:office:smarttags" w:element="metricconverter">
        <w:smartTagPr>
          <w:attr w:name="ProductID" w:val="2700 м2"/>
        </w:smartTagPr>
        <w:r w:rsidRPr="003803CF">
          <w:rPr>
            <w:rFonts w:ascii="Times New Roman" w:hAnsi="Times New Roman"/>
            <w:sz w:val="24"/>
            <w:szCs w:val="24"/>
            <w:u w:val="single"/>
          </w:rPr>
          <w:t>2700 м</w:t>
        </w:r>
        <w:r w:rsidRPr="003803CF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C31300" w:rsidRPr="0061007B" w:rsidRDefault="00C31300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</w:t>
      </w:r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20 м2"/>
        </w:smartTagPr>
        <w:r>
          <w:rPr>
            <w:rFonts w:ascii="Times New Roman" w:hAnsi="Times New Roman"/>
            <w:sz w:val="24"/>
            <w:szCs w:val="24"/>
            <w:u w:val="single"/>
          </w:rPr>
          <w:t>320</w:t>
        </w:r>
        <w:r w:rsidRPr="0061007B">
          <w:rPr>
            <w:rFonts w:ascii="Times New Roman" w:hAnsi="Times New Roman"/>
            <w:sz w:val="24"/>
            <w:szCs w:val="24"/>
            <w:u w:val="single"/>
          </w:rPr>
          <w:t xml:space="preserve"> м</w:t>
        </w:r>
        <w:r w:rsidRPr="0061007B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C31300" w:rsidRPr="00BF4734" w:rsidRDefault="00C31300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озелененных участков  </w:t>
      </w:r>
      <w:smartTag w:uri="urn:schemas-microsoft-com:office:smarttags" w:element="metricconverter">
        <w:smartTagPr>
          <w:attr w:name="ProductID" w:val="14127,3 м2"/>
        </w:smartTagPr>
        <w:r w:rsidRPr="003803CF">
          <w:rPr>
            <w:rFonts w:ascii="Times New Roman" w:hAnsi="Times New Roman"/>
            <w:sz w:val="24"/>
            <w:szCs w:val="24"/>
            <w:u w:val="single"/>
          </w:rPr>
          <w:t>14127,3 м</w:t>
        </w:r>
        <w:r w:rsidRPr="003803CF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C31300" w:rsidRPr="0061007B" w:rsidRDefault="00C31300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водных поверхностей </w:t>
      </w:r>
      <w:smartTag w:uri="urn:schemas-microsoft-com:office:smarttags" w:element="metricconverter">
        <w:smartTagPr>
          <w:attr w:name="ProductID" w:val="0 м2"/>
        </w:smartTagPr>
        <w:r w:rsidRPr="0061007B">
          <w:rPr>
            <w:rFonts w:ascii="Times New Roman" w:hAnsi="Times New Roman"/>
            <w:sz w:val="24"/>
            <w:szCs w:val="24"/>
            <w:u w:val="single"/>
          </w:rPr>
          <w:t>0 м</w:t>
        </w:r>
        <w:r w:rsidRPr="0061007B">
          <w:rPr>
            <w:rFonts w:ascii="Times New Roman" w:hAnsi="Times New Roman"/>
            <w:sz w:val="24"/>
            <w:szCs w:val="24"/>
            <w:u w:val="single"/>
            <w:vertAlign w:val="superscript"/>
          </w:rPr>
          <w:t>2</w:t>
        </w:r>
      </w:smartTag>
    </w:p>
    <w:p w:rsidR="00C31300" w:rsidRDefault="00C31300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C31300" w:rsidRPr="009655B8" w:rsidRDefault="00C31300">
      <w:pPr>
        <w:rPr>
          <w:rFonts w:ascii="Times New Roman" w:hAnsi="Times New Roman"/>
          <w:b/>
          <w:color w:val="2D2D2D"/>
          <w:spacing w:val="1"/>
          <w:sz w:val="36"/>
          <w:szCs w:val="36"/>
          <w:lang w:val="en-US"/>
        </w:rPr>
      </w:pPr>
    </w:p>
    <w:p w:rsidR="00C31300" w:rsidRDefault="00C31300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C31300" w:rsidRDefault="00C31300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18"/>
        <w:gridCol w:w="10631"/>
        <w:gridCol w:w="1495"/>
      </w:tblGrid>
      <w:tr w:rsidR="00C31300" w:rsidRPr="004A7076" w:rsidTr="00C37313">
        <w:tc>
          <w:tcPr>
            <w:tcW w:w="13433" w:type="dxa"/>
            <w:gridSpan w:val="3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C31300" w:rsidRPr="004A7076" w:rsidTr="00C37313">
        <w:tc>
          <w:tcPr>
            <w:tcW w:w="13433" w:type="dxa"/>
            <w:gridSpan w:val="3"/>
          </w:tcPr>
          <w:p w:rsidR="00C31300" w:rsidRPr="00C37313" w:rsidRDefault="00C31300" w:rsidP="00C37313">
            <w:pPr>
              <w:spacing w:after="0"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C31300" w:rsidRPr="00254256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C31300" w:rsidRPr="00254256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C37313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C31300" w:rsidRPr="00254256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C31300" w:rsidRPr="00254256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C31300" w:rsidRPr="00BF4734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C31300" w:rsidRPr="00783411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Соглашение о содержании территории.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ландшафтного дизайн-проекта.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C31300" w:rsidRPr="000908ED" w:rsidTr="00C37313">
        <w:tc>
          <w:tcPr>
            <w:tcW w:w="1384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C31300" w:rsidRPr="00C37313" w:rsidRDefault="00C31300" w:rsidP="00C37313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объекта.</w:t>
            </w:r>
          </w:p>
        </w:tc>
        <w:tc>
          <w:tcPr>
            <w:tcW w:w="1495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C37313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C31300" w:rsidRDefault="00C31300" w:rsidP="00783411">
      <w:pPr>
        <w:pStyle w:val="ListParagraph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C31300" w:rsidRPr="00A572EA" w:rsidRDefault="00C31300" w:rsidP="00024E01">
      <w:pPr>
        <w:pStyle w:val="ListParagraph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C31300" w:rsidRPr="00A747CA" w:rsidRDefault="00C31300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C31300" w:rsidRPr="00112E79" w:rsidRDefault="00C31300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C31300" w:rsidRPr="00112E79" w:rsidRDefault="00C31300" w:rsidP="00934AC6">
      <w:pPr>
        <w:pStyle w:val="ListParagraph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C31300" w:rsidRDefault="00C31300" w:rsidP="00087C8F">
      <w:pPr>
        <w:pStyle w:val="ListParagrap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33"/>
        <w:gridCol w:w="7033"/>
      </w:tblGrid>
      <w:tr w:rsidR="00C31300" w:rsidTr="00C37313">
        <w:tc>
          <w:tcPr>
            <w:tcW w:w="14066" w:type="dxa"/>
            <w:gridSpan w:val="2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1300" w:rsidRPr="00112E79" w:rsidTr="00C37313">
        <w:tc>
          <w:tcPr>
            <w:tcW w:w="7033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1300" w:rsidRPr="00112E79" w:rsidRDefault="00C31300" w:rsidP="00087C8F">
      <w:pPr>
        <w:pStyle w:val="ListParagraph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C31300" w:rsidRPr="004313D6" w:rsidRDefault="00C31300" w:rsidP="004313D6">
      <w:pPr>
        <w:rPr>
          <w:rFonts w:ascii="Times New Roman" w:hAnsi="Times New Roman"/>
          <w:sz w:val="18"/>
          <w:szCs w:val="18"/>
        </w:rPr>
      </w:pPr>
    </w:p>
    <w:p w:rsidR="00C31300" w:rsidRDefault="00C31300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дизайн-проекта, либо дизайн-проект.</w:t>
      </w:r>
    </w:p>
    <w:p w:rsidR="00C31300" w:rsidRDefault="00C31300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C31300" w:rsidTr="00C37313">
        <w:trPr>
          <w:trHeight w:val="3871"/>
        </w:trPr>
        <w:tc>
          <w:tcPr>
            <w:tcW w:w="14786" w:type="dxa"/>
            <w:gridSpan w:val="2"/>
          </w:tcPr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1300" w:rsidTr="00C37313">
        <w:tc>
          <w:tcPr>
            <w:tcW w:w="7393" w:type="dxa"/>
          </w:tcPr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31300" w:rsidRDefault="00C31300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C31300" w:rsidRDefault="00C31300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C31300" w:rsidRPr="0073514D" w:rsidRDefault="00C31300" w:rsidP="00024E01">
      <w:pPr>
        <w:pStyle w:val="ListParagraph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31300" w:rsidRDefault="00C31300" w:rsidP="0073514D">
      <w:pPr>
        <w:pStyle w:val="ListParagraph"/>
        <w:ind w:left="1110"/>
        <w:rPr>
          <w:rFonts w:ascii="Times New Roman" w:hAnsi="Times New Roman"/>
          <w:sz w:val="18"/>
          <w:szCs w:val="18"/>
        </w:rPr>
      </w:pPr>
    </w:p>
    <w:p w:rsidR="00C31300" w:rsidRPr="00AA3CF0" w:rsidRDefault="00C31300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C31300" w:rsidRPr="006241D7" w:rsidTr="000D6675">
        <w:tc>
          <w:tcPr>
            <w:tcW w:w="2112" w:type="dxa"/>
          </w:tcPr>
          <w:p w:rsidR="00C31300" w:rsidRPr="006241D7" w:rsidRDefault="00C31300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 из природного материала, малые скульптурные формы</w:t>
            </w:r>
          </w:p>
        </w:tc>
        <w:tc>
          <w:tcPr>
            <w:tcW w:w="2036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 закреплённое гимнастическое оборудование</w:t>
            </w:r>
          </w:p>
        </w:tc>
        <w:tc>
          <w:tcPr>
            <w:tcW w:w="2036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112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Скамейки из природного материала, малые скульптурные формы</w:t>
            </w:r>
          </w:p>
        </w:tc>
        <w:tc>
          <w:tcPr>
            <w:tcW w:w="2036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Ограждение, контейнеры для сбора мусора</w:t>
            </w:r>
          </w:p>
        </w:tc>
        <w:tc>
          <w:tcPr>
            <w:tcW w:w="2036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112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2112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 покрытие, дерн</w:t>
            </w:r>
          </w:p>
        </w:tc>
        <w:tc>
          <w:tcPr>
            <w:tcW w:w="2113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Футбольные ворота</w:t>
            </w:r>
          </w:p>
        </w:tc>
        <w:tc>
          <w:tcPr>
            <w:tcW w:w="2036" w:type="dxa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</w:tbl>
    <w:p w:rsidR="00C31300" w:rsidRDefault="00C31300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Pr="00AA3CF0" w:rsidRDefault="00C31300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Pr="00AA3CF0" w:rsidRDefault="00C31300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C31300" w:rsidRPr="006241D7" w:rsidTr="000D6675">
        <w:tc>
          <w:tcPr>
            <w:tcW w:w="1002" w:type="dxa"/>
          </w:tcPr>
          <w:p w:rsidR="00C31300" w:rsidRPr="006241D7" w:rsidRDefault="00C31300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20 м2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320 м</w:t>
              </w:r>
              <w:r w:rsidRPr="00AF6ECA">
                <w:rPr>
                  <w:rFonts w:ascii="Times New Roman" w:hAnsi="Times New Roman"/>
                  <w:sz w:val="24"/>
                  <w:szCs w:val="24"/>
                  <w:vertAlign w:val="superscript"/>
                </w:rPr>
                <w:t>2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Асфальт 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0 м2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150 м</w:t>
              </w:r>
              <w:r w:rsidRPr="00AF6ECA">
                <w:rPr>
                  <w:rFonts w:ascii="Times New Roman" w:hAnsi="Times New Roman"/>
                  <w:sz w:val="24"/>
                  <w:szCs w:val="24"/>
                  <w:vertAlign w:val="superscript"/>
                </w:rPr>
                <w:t>2</w:t>
              </w:r>
            </w:smartTag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2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30 м</w:t>
              </w:r>
              <w:r w:rsidRPr="00AF6ECA">
                <w:rPr>
                  <w:rFonts w:ascii="Times New Roman" w:hAnsi="Times New Roman"/>
                  <w:sz w:val="24"/>
                  <w:szCs w:val="24"/>
                  <w:vertAlign w:val="superscript"/>
                </w:rPr>
                <w:t>2</w:t>
              </w:r>
            </w:smartTag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 м2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 м</w:t>
              </w:r>
              <w:r w:rsidRPr="00AF6ECA">
                <w:rPr>
                  <w:rFonts w:ascii="Times New Roman" w:hAnsi="Times New Roman"/>
                  <w:sz w:val="24"/>
                  <w:szCs w:val="24"/>
                  <w:vertAlign w:val="superscript"/>
                </w:rPr>
                <w:t>2</w:t>
              </w:r>
            </w:smartTag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002" w:type="dxa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31300" w:rsidRDefault="00C31300" w:rsidP="0073514D">
      <w:pPr>
        <w:rPr>
          <w:rFonts w:ascii="Times New Roman" w:hAnsi="Times New Roman"/>
          <w:b/>
          <w:sz w:val="24"/>
          <w:szCs w:val="24"/>
        </w:rPr>
      </w:pPr>
    </w:p>
    <w:p w:rsidR="00C31300" w:rsidRPr="00AA3CF0" w:rsidRDefault="00C31300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C31300" w:rsidRPr="006241D7" w:rsidTr="000D6675">
        <w:tc>
          <w:tcPr>
            <w:tcW w:w="1508" w:type="dxa"/>
          </w:tcPr>
          <w:p w:rsidR="00C31300" w:rsidRPr="006241D7" w:rsidRDefault="00C31300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C31300" w:rsidRPr="006241D7" w:rsidTr="000A5728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Дерево, цемент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C22711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8E1237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4142FB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Фонарные столбы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F32E21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5901C7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BF2955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Бетон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720ABB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D74228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Цемент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6307AD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Бетон </w:t>
            </w:r>
          </w:p>
        </w:tc>
        <w:tc>
          <w:tcPr>
            <w:tcW w:w="3686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50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C31300" w:rsidRPr="006241D7" w:rsidRDefault="00C31300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31300" w:rsidRDefault="00C31300" w:rsidP="0073514D">
      <w:pPr>
        <w:rPr>
          <w:rFonts w:ascii="Times New Roman" w:hAnsi="Times New Roman"/>
          <w:b/>
          <w:sz w:val="24"/>
          <w:szCs w:val="24"/>
        </w:rPr>
      </w:pPr>
    </w:p>
    <w:p w:rsidR="00C31300" w:rsidRPr="00AA3CF0" w:rsidRDefault="00C31300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C31300" w:rsidRPr="006241D7" w:rsidTr="000D6675">
        <w:tc>
          <w:tcPr>
            <w:tcW w:w="1288" w:type="dxa"/>
          </w:tcPr>
          <w:p w:rsidR="00C31300" w:rsidRPr="006241D7" w:rsidRDefault="00C31300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C31300" w:rsidRPr="006241D7" w:rsidTr="000D6675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685126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C31300" w:rsidRPr="006241D7" w:rsidRDefault="00C31300" w:rsidP="0043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Водопроводная система, система электроснабжения, система теплоснабжения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276A42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наличии, в исправном состоянии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фонарных столбов</w:t>
            </w:r>
          </w:p>
        </w:tc>
        <w:tc>
          <w:tcPr>
            <w:tcW w:w="1844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B86D14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Устанавливается на поливочный сезон. Состоит из металлических труб и поливочных шлангов.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400 м</w:t>
              </w:r>
            </w:smartTag>
          </w:p>
        </w:tc>
        <w:tc>
          <w:tcPr>
            <w:tcW w:w="1844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  <w:tr w:rsidR="00C31300" w:rsidRPr="006241D7" w:rsidTr="000D6675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300" w:rsidRPr="006241D7" w:rsidTr="000D6675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300" w:rsidRPr="006241D7" w:rsidTr="000D6675">
        <w:tc>
          <w:tcPr>
            <w:tcW w:w="1288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1300" w:rsidRDefault="00C31300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31300" w:rsidRDefault="00C31300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 Схема планировочного решения озеленения (дендроплан) на основе разработанного и согласованного ландшафтного дизайн-проекта, либо дизайн-проект.</w:t>
      </w:r>
    </w:p>
    <w:p w:rsidR="00C31300" w:rsidRDefault="00C31300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C31300" w:rsidTr="00C37313">
        <w:trPr>
          <w:trHeight w:val="3871"/>
        </w:trPr>
        <w:tc>
          <w:tcPr>
            <w:tcW w:w="14786" w:type="dxa"/>
            <w:gridSpan w:val="2"/>
          </w:tcPr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1300" w:rsidRPr="00C37313" w:rsidRDefault="00C31300" w:rsidP="00C373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1300" w:rsidTr="00C37313">
        <w:tc>
          <w:tcPr>
            <w:tcW w:w="7393" w:type="dxa"/>
          </w:tcPr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C31300" w:rsidRPr="00C37313" w:rsidRDefault="00C31300" w:rsidP="00C3731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7313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31300" w:rsidRPr="00087C8F" w:rsidRDefault="00C31300" w:rsidP="00087C8F">
      <w:pPr>
        <w:rPr>
          <w:rFonts w:ascii="Times New Roman" w:hAnsi="Times New Roman"/>
          <w:sz w:val="18"/>
          <w:szCs w:val="18"/>
        </w:rPr>
      </w:pPr>
    </w:p>
    <w:p w:rsidR="00C31300" w:rsidRDefault="00C31300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C31300" w:rsidRPr="00ED22F0" w:rsidRDefault="00C31300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C31300" w:rsidRPr="006241D7" w:rsidTr="000D6675">
        <w:tc>
          <w:tcPr>
            <w:tcW w:w="1223" w:type="dxa"/>
          </w:tcPr>
          <w:p w:rsidR="00C31300" w:rsidRPr="006241D7" w:rsidRDefault="00C31300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Разнотравье 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5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Волчеягодник софийский, бирючина, кизильник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бирючина, кизильник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Волчеягодник софийский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Берёза, ясень, клён, ель, каштан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Берёза 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Клён, ясень 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Ель, ясень, каштан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клумб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5E6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Роза, петуния, цинерария, портулак, сальвия, многолетники в широком многообразии и др.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контейнеров 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Петуния 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FA2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23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95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  <w:vAlign w:val="center"/>
          </w:tcPr>
          <w:p w:rsidR="00C31300" w:rsidRPr="006241D7" w:rsidRDefault="00C31300" w:rsidP="00C3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C31300" w:rsidRPr="006241D7" w:rsidRDefault="00C31300" w:rsidP="005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31300" w:rsidRPr="00ED22F0" w:rsidRDefault="00C31300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C31300" w:rsidRPr="006241D7" w:rsidTr="000D6675">
        <w:tc>
          <w:tcPr>
            <w:tcW w:w="1242" w:type="dxa"/>
          </w:tcPr>
          <w:p w:rsidR="00C31300" w:rsidRPr="006241D7" w:rsidRDefault="00C31300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C31300" w:rsidRPr="006241D7" w:rsidRDefault="00C31300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C31300" w:rsidRPr="006241D7" w:rsidTr="000D6675">
        <w:tc>
          <w:tcPr>
            <w:tcW w:w="12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300" w:rsidRPr="006241D7" w:rsidTr="000D6675">
        <w:tc>
          <w:tcPr>
            <w:tcW w:w="1242" w:type="dxa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сбора мусора</w:t>
            </w:r>
          </w:p>
        </w:tc>
        <w:tc>
          <w:tcPr>
            <w:tcW w:w="3119" w:type="dxa"/>
            <w:vAlign w:val="center"/>
          </w:tcPr>
          <w:p w:rsidR="00C31300" w:rsidRPr="006241D7" w:rsidRDefault="00C31300" w:rsidP="0043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контейнера, размещённые на площадке, выложенной тротуарной плиткой и ограждённой бетонным декоративным забором</w:t>
            </w:r>
          </w:p>
        </w:tc>
        <w:tc>
          <w:tcPr>
            <w:tcW w:w="1843" w:type="dxa"/>
            <w:vAlign w:val="center"/>
          </w:tcPr>
          <w:p w:rsidR="00C31300" w:rsidRPr="006241D7" w:rsidRDefault="00C31300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хорошем состоянии</w:t>
            </w:r>
          </w:p>
        </w:tc>
      </w:tr>
    </w:tbl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31300" w:rsidRDefault="00C31300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C31300" w:rsidRPr="00126DE4" w:rsidRDefault="00C31300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C31300" w:rsidTr="00C37313">
        <w:tc>
          <w:tcPr>
            <w:tcW w:w="14786" w:type="dxa"/>
          </w:tcPr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C31300" w:rsidRPr="00C37313" w:rsidRDefault="00C31300" w:rsidP="00C37313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C31300" w:rsidRDefault="00C31300" w:rsidP="00024E01">
      <w:pPr>
        <w:pStyle w:val="ListParagraph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t>Архитектурно-художественное оформление фасадов</w:t>
      </w:r>
    </w:p>
    <w:p w:rsidR="00C31300" w:rsidRDefault="00C31300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C31300" w:rsidRDefault="00C31300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</w:t>
      </w:r>
    </w:p>
    <w:p w:rsidR="00C31300" w:rsidRDefault="00C31300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C31300" w:rsidRDefault="00C31300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26"/>
      </w:tblGrid>
      <w:tr w:rsidR="00C31300" w:rsidTr="00C37313">
        <w:tc>
          <w:tcPr>
            <w:tcW w:w="14786" w:type="dxa"/>
          </w:tcPr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31300" w:rsidRDefault="00C31300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либо дизайн-проект.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C31300" w:rsidTr="00C37313">
        <w:tc>
          <w:tcPr>
            <w:tcW w:w="14786" w:type="dxa"/>
          </w:tcPr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31300" w:rsidRPr="00C37313" w:rsidRDefault="00C31300" w:rsidP="00C37313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31300" w:rsidRPr="00783411" w:rsidRDefault="00C31300" w:rsidP="00783411">
      <w:pPr>
        <w:pStyle w:val="ListParagraph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t>Пакет документов</w:t>
      </w:r>
    </w:p>
    <w:p w:rsidR="00C31300" w:rsidRPr="00686BF9" w:rsidRDefault="00C31300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31300" w:rsidRPr="00E1256A" w:rsidRDefault="00C31300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C31300" w:rsidRPr="00E1256A" w:rsidRDefault="00C31300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дизайн-проекта.</w:t>
      </w:r>
    </w:p>
    <w:p w:rsidR="00C31300" w:rsidRPr="00E1256A" w:rsidRDefault="00C31300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зелёными насаждениями (либо договор).</w:t>
      </w:r>
    </w:p>
    <w:p w:rsidR="00C31300" w:rsidRPr="00E1256A" w:rsidRDefault="00C31300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C31300" w:rsidRDefault="00C31300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объекта.</w:t>
      </w:r>
    </w:p>
    <w:p w:rsidR="00C31300" w:rsidRDefault="00C31300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C31300" w:rsidRPr="00E1256A" w:rsidRDefault="00C31300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C31300" w:rsidRPr="00E1256A" w:rsidSect="00024E01">
      <w:footerReference w:type="default" r:id="rId7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300" w:rsidRDefault="00C31300" w:rsidP="00024E01">
      <w:pPr>
        <w:spacing w:after="0" w:line="240" w:lineRule="auto"/>
      </w:pPr>
      <w:r>
        <w:separator/>
      </w:r>
    </w:p>
  </w:endnote>
  <w:endnote w:type="continuationSeparator" w:id="1">
    <w:p w:rsidR="00C31300" w:rsidRDefault="00C31300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00" w:rsidRDefault="00C31300">
    <w:pPr>
      <w:pStyle w:val="Footer"/>
      <w:jc w:val="center"/>
    </w:pPr>
    <w:fldSimple w:instr="PAGE   \* MERGEFORMAT">
      <w:r>
        <w:rPr>
          <w:noProof/>
        </w:rPr>
        <w:t>9</w:t>
      </w:r>
    </w:fldSimple>
  </w:p>
  <w:p w:rsidR="00C31300" w:rsidRDefault="00C313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300" w:rsidRDefault="00C31300" w:rsidP="00024E01">
      <w:pPr>
        <w:spacing w:after="0" w:line="240" w:lineRule="auto"/>
      </w:pPr>
      <w:r>
        <w:separator/>
      </w:r>
    </w:p>
  </w:footnote>
  <w:footnote w:type="continuationSeparator" w:id="1">
    <w:p w:rsidR="00C31300" w:rsidRDefault="00C31300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C8F"/>
    <w:rsid w:val="00024E01"/>
    <w:rsid w:val="000373E9"/>
    <w:rsid w:val="00087C8F"/>
    <w:rsid w:val="00090086"/>
    <w:rsid w:val="000908ED"/>
    <w:rsid w:val="000A5728"/>
    <w:rsid w:val="000D6675"/>
    <w:rsid w:val="00112E79"/>
    <w:rsid w:val="00126DE4"/>
    <w:rsid w:val="001B5E7D"/>
    <w:rsid w:val="001C0CAD"/>
    <w:rsid w:val="001C3F3B"/>
    <w:rsid w:val="001E6646"/>
    <w:rsid w:val="002239A1"/>
    <w:rsid w:val="00254256"/>
    <w:rsid w:val="00276A42"/>
    <w:rsid w:val="002819AE"/>
    <w:rsid w:val="002D3B7B"/>
    <w:rsid w:val="00353442"/>
    <w:rsid w:val="003803CF"/>
    <w:rsid w:val="004142BA"/>
    <w:rsid w:val="004142FB"/>
    <w:rsid w:val="00422423"/>
    <w:rsid w:val="004313D6"/>
    <w:rsid w:val="004A7076"/>
    <w:rsid w:val="004D6337"/>
    <w:rsid w:val="004E064C"/>
    <w:rsid w:val="00520363"/>
    <w:rsid w:val="005901C7"/>
    <w:rsid w:val="005D053B"/>
    <w:rsid w:val="005E66E6"/>
    <w:rsid w:val="006026A1"/>
    <w:rsid w:val="0061007B"/>
    <w:rsid w:val="00615BDF"/>
    <w:rsid w:val="006241D7"/>
    <w:rsid w:val="006307AD"/>
    <w:rsid w:val="006345C7"/>
    <w:rsid w:val="00685126"/>
    <w:rsid w:val="00686BF9"/>
    <w:rsid w:val="006B515A"/>
    <w:rsid w:val="00720ABB"/>
    <w:rsid w:val="0073514D"/>
    <w:rsid w:val="0077025A"/>
    <w:rsid w:val="00783411"/>
    <w:rsid w:val="007E66F4"/>
    <w:rsid w:val="00861B83"/>
    <w:rsid w:val="008A032F"/>
    <w:rsid w:val="008D2412"/>
    <w:rsid w:val="008E1237"/>
    <w:rsid w:val="008E653E"/>
    <w:rsid w:val="00916349"/>
    <w:rsid w:val="00934AC6"/>
    <w:rsid w:val="009655B8"/>
    <w:rsid w:val="00987F6C"/>
    <w:rsid w:val="00987FE7"/>
    <w:rsid w:val="00A10E05"/>
    <w:rsid w:val="00A2546D"/>
    <w:rsid w:val="00A572EA"/>
    <w:rsid w:val="00A747CA"/>
    <w:rsid w:val="00AA3CF0"/>
    <w:rsid w:val="00AE5A3F"/>
    <w:rsid w:val="00AF6ECA"/>
    <w:rsid w:val="00B264F2"/>
    <w:rsid w:val="00B86D14"/>
    <w:rsid w:val="00BF2955"/>
    <w:rsid w:val="00BF4734"/>
    <w:rsid w:val="00BF4F2D"/>
    <w:rsid w:val="00C22711"/>
    <w:rsid w:val="00C31300"/>
    <w:rsid w:val="00C3186E"/>
    <w:rsid w:val="00C35C3A"/>
    <w:rsid w:val="00C37313"/>
    <w:rsid w:val="00C5722B"/>
    <w:rsid w:val="00C84E1F"/>
    <w:rsid w:val="00C85A61"/>
    <w:rsid w:val="00C9364D"/>
    <w:rsid w:val="00D74228"/>
    <w:rsid w:val="00D8490A"/>
    <w:rsid w:val="00E1256A"/>
    <w:rsid w:val="00E6588F"/>
    <w:rsid w:val="00E94D99"/>
    <w:rsid w:val="00E954F8"/>
    <w:rsid w:val="00ED22F0"/>
    <w:rsid w:val="00F24B69"/>
    <w:rsid w:val="00F32E21"/>
    <w:rsid w:val="00F425C3"/>
    <w:rsid w:val="00FA2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8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7C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87C8F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934A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4E01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24E01"/>
    <w:rPr>
      <w:rFonts w:ascii="Calibri" w:hAnsi="Calibri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25C3"/>
    <w:rPr>
      <w:rFonts w:ascii="Tahoma" w:hAnsi="Tahoma" w:cs="Tahoma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4313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270</TotalTime>
  <Pages>17</Pages>
  <Words>1547</Words>
  <Characters>8820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2014-10-08T08:21:00Z</cp:lastPrinted>
  <dcterms:created xsi:type="dcterms:W3CDTF">2014-10-06T07:53:00Z</dcterms:created>
  <dcterms:modified xsi:type="dcterms:W3CDTF">2014-10-13T11:38:00Z</dcterms:modified>
</cp:coreProperties>
</file>