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0607B" w:rsidRDefault="0070607B"/>
    <w:tbl>
      <w:tblPr>
        <w:tblW w:w="0" w:type="auto"/>
        <w:tblLook w:val="04A0"/>
      </w:tblPr>
      <w:tblGrid>
        <w:gridCol w:w="4910"/>
        <w:gridCol w:w="4911"/>
        <w:gridCol w:w="4911"/>
      </w:tblGrid>
      <w:tr w:rsidR="0077025A" w:rsidRPr="00BF4F2D" w:rsidTr="00130B47">
        <w:tc>
          <w:tcPr>
            <w:tcW w:w="4910" w:type="dxa"/>
            <w:shd w:val="clear" w:color="auto" w:fill="auto"/>
          </w:tcPr>
          <w:p w:rsidR="0077025A" w:rsidRPr="00BF4F2D" w:rsidRDefault="0077025A" w:rsidP="0070607B">
            <w:pPr>
              <w:tabs>
                <w:tab w:val="left" w:pos="3676"/>
              </w:tabs>
              <w:spacing w:after="0" w:line="240" w:lineRule="auto"/>
              <w:ind w:left="57" w:right="57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УТВЕРЖДЕНО: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Глава администрации </w:t>
            </w:r>
          </w:p>
          <w:p w:rsidR="00861B83" w:rsidRPr="00F11136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муниципального </w:t>
            </w:r>
            <w:r w:rsidR="004F7570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района</w:t>
            </w:r>
          </w:p>
          <w:p w:rsidR="00861B83" w:rsidRPr="00861B83" w:rsidRDefault="00D6577C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</w:t>
            </w:r>
            <w:proofErr w:type="spellStart"/>
            <w:r w:rsidR="00A616AC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Прохоровский</w:t>
            </w:r>
            <w:proofErr w:type="spellEnd"/>
            <w:r w:rsidR="00A616AC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</w:t>
            </w: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»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77025A" w:rsidRPr="00BF4F2D" w:rsidRDefault="00861B83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      Канищев С.М.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Заместитель главы администрации </w:t>
            </w:r>
          </w:p>
          <w:p w:rsidR="00861B83" w:rsidRPr="00F11136" w:rsidRDefault="00D6577C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м</w:t>
            </w:r>
            <w:r w:rsidR="0077025A"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униципального</w:t>
            </w:r>
            <w:r w:rsidR="004F7570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района </w:t>
            </w:r>
            <w:r w:rsidR="00861B83" w:rsidRPr="00F11136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 </w:t>
            </w:r>
          </w:p>
          <w:p w:rsidR="00861B83" w:rsidRDefault="00D6577C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  <w:r w:rsidR="00861B83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</w:p>
          <w:p w:rsidR="00D6577C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  <w:r w:rsidR="00D6577C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</w:t>
            </w:r>
            <w:proofErr w:type="gramStart"/>
            <w:r w:rsidR="00D6577C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по</w:t>
            </w:r>
            <w:proofErr w:type="gramEnd"/>
          </w:p>
          <w:p w:rsidR="00D6577C" w:rsidRPr="00BF4F2D" w:rsidRDefault="00D6577C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социально-культурному развитию</w:t>
            </w:r>
          </w:p>
          <w:p w:rsidR="0077025A" w:rsidRPr="00BF4F2D" w:rsidRDefault="00EE0B25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______Наплёкова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С.В</w:t>
            </w:r>
            <w:r w:rsidR="00861B83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  <w:tc>
          <w:tcPr>
            <w:tcW w:w="4911" w:type="dxa"/>
            <w:shd w:val="clear" w:color="auto" w:fill="auto"/>
          </w:tcPr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СОГЛАСОВАНО: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Главный архитектор </w:t>
            </w:r>
          </w:p>
          <w:p w:rsidR="00861B83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муниципального </w:t>
            </w:r>
            <w:r w:rsidR="004F7570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района</w:t>
            </w:r>
          </w:p>
          <w:p w:rsidR="00861B83" w:rsidRDefault="00D6577C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</w:t>
            </w: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район»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Белгородской области</w:t>
            </w:r>
          </w:p>
          <w:p w:rsidR="0077025A" w:rsidRPr="00BF4F2D" w:rsidRDefault="00861B83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_______Лындина</w:t>
            </w:r>
            <w:proofErr w:type="spellEnd"/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Е.А.</w:t>
            </w:r>
          </w:p>
          <w:p w:rsidR="0077025A" w:rsidRPr="00BF4F2D" w:rsidRDefault="0077025A" w:rsidP="008C05C0">
            <w:pPr>
              <w:spacing w:after="0" w:line="240" w:lineRule="auto"/>
              <w:jc w:val="center"/>
              <w:textAlignment w:val="baseline"/>
              <w:outlineLvl w:val="0"/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</w:pPr>
            <w:r w:rsidRPr="00BF4F2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«__»__________________20__г.</w:t>
            </w:r>
          </w:p>
        </w:tc>
      </w:tr>
    </w:tbl>
    <w:p w:rsidR="007E66F4" w:rsidRDefault="007E66F4" w:rsidP="008C05C0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BF4734" w:rsidRDefault="00087C8F" w:rsidP="00D6577C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t>ПАСПОРТ</w:t>
      </w: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>N ________________</w:t>
      </w:r>
    </w:p>
    <w:p w:rsidR="00087C8F" w:rsidRPr="00090086" w:rsidRDefault="00087C8F" w:rsidP="00087C8F">
      <w:pPr>
        <w:spacing w:after="0" w:line="240" w:lineRule="auto"/>
        <w:jc w:val="center"/>
        <w:textAlignment w:val="baseline"/>
        <w:outlineLvl w:val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90086">
        <w:rPr>
          <w:rFonts w:ascii="Times New Roman" w:hAnsi="Times New Roman"/>
          <w:b/>
          <w:bCs/>
          <w:color w:val="2D2D2D"/>
          <w:sz w:val="28"/>
          <w:szCs w:val="28"/>
        </w:rPr>
        <w:br/>
        <w:t xml:space="preserve">Паспорт благоустройства объекта </w:t>
      </w:r>
    </w:p>
    <w:tbl>
      <w:tblPr>
        <w:tblStyle w:val="a3"/>
        <w:tblW w:w="0" w:type="auto"/>
        <w:tblInd w:w="492" w:type="dxa"/>
        <w:tblLook w:val="04A0"/>
      </w:tblPr>
      <w:tblGrid>
        <w:gridCol w:w="14294"/>
      </w:tblGrid>
      <w:tr w:rsidR="00087C8F" w:rsidTr="0070607B">
        <w:tc>
          <w:tcPr>
            <w:tcW w:w="14786" w:type="dxa"/>
          </w:tcPr>
          <w:p w:rsidR="00087C8F" w:rsidRPr="0070607B" w:rsidRDefault="00F11136">
            <w:pPr>
              <w:rPr>
                <w:rFonts w:ascii="Times New Roman" w:hAnsi="Times New Roman"/>
                <w:color w:val="2D2D2D"/>
                <w:sz w:val="32"/>
                <w:szCs w:val="32"/>
              </w:rPr>
            </w:pPr>
            <w:r w:rsidRPr="00C63987">
              <w:rPr>
                <w:rFonts w:ascii="Times New Roman" w:hAnsi="Times New Roman"/>
                <w:color w:val="2D2D2D"/>
                <w:sz w:val="32"/>
                <w:szCs w:val="32"/>
              </w:rPr>
              <w:t xml:space="preserve"> муниципальное бюджетное общеобразовательное учреждение «Шаховская средняя общеобразовательная школа» </w:t>
            </w:r>
            <w:proofErr w:type="spellStart"/>
            <w:r w:rsidRPr="00C63987">
              <w:rPr>
                <w:rFonts w:ascii="Times New Roman" w:hAnsi="Times New Roman"/>
                <w:color w:val="2D2D2D"/>
                <w:sz w:val="32"/>
                <w:szCs w:val="32"/>
              </w:rPr>
              <w:t>Прохоровского</w:t>
            </w:r>
            <w:proofErr w:type="spellEnd"/>
            <w:r w:rsidRPr="00C63987">
              <w:rPr>
                <w:rFonts w:ascii="Times New Roman" w:hAnsi="Times New Roman"/>
                <w:color w:val="2D2D2D"/>
                <w:sz w:val="32"/>
                <w:szCs w:val="32"/>
              </w:rPr>
              <w:t xml:space="preserve"> района Белгородской области</w:t>
            </w:r>
          </w:p>
        </w:tc>
      </w:tr>
    </w:tbl>
    <w:p w:rsidR="00087C8F" w:rsidRPr="00024E01" w:rsidRDefault="00087C8F" w:rsidP="00A5458C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024E01">
        <w:rPr>
          <w:rFonts w:ascii="Times New Roman" w:hAnsi="Times New Roman"/>
          <w:b/>
          <w:bCs/>
          <w:color w:val="2D2D2D"/>
          <w:sz w:val="28"/>
          <w:szCs w:val="28"/>
        </w:rPr>
        <w:t>ОБЩИЕ СВЕДЕНИЯ</w:t>
      </w: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sz w:val="24"/>
          <w:szCs w:val="24"/>
        </w:rPr>
        <w:t>Адрес объекта: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F11136" w:rsidP="00087C8F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309034, Белгородская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с. Шахово, ул. Центральная, 3</w:t>
            </w:r>
          </w:p>
        </w:tc>
      </w:tr>
    </w:tbl>
    <w:p w:rsidR="00087C8F" w:rsidRPr="007E66F4" w:rsidRDefault="00087C8F" w:rsidP="00087C8F">
      <w:pPr>
        <w:pStyle w:val="a4"/>
        <w:rPr>
          <w:rFonts w:ascii="Times New Roman" w:hAnsi="Times New Roman"/>
          <w:sz w:val="17"/>
          <w:szCs w:val="17"/>
        </w:rPr>
      </w:pPr>
    </w:p>
    <w:p w:rsidR="00087C8F" w:rsidRPr="00BF4734" w:rsidRDefault="00087C8F" w:rsidP="00087C8F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Землепользователь (балансодержатель, владелец) объекта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087C8F" w:rsidRPr="00783411" w:rsidTr="00087C8F">
        <w:tc>
          <w:tcPr>
            <w:tcW w:w="14394" w:type="dxa"/>
          </w:tcPr>
          <w:p w:rsidR="00087C8F" w:rsidRPr="00783411" w:rsidRDefault="0070607B" w:rsidP="00A616AC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Муниципальная собственность</w:t>
            </w:r>
            <w:r w:rsidR="00A616AC">
              <w:rPr>
                <w:rFonts w:ascii="Times New Roman" w:hAnsi="Times New Roman"/>
                <w:sz w:val="28"/>
                <w:szCs w:val="28"/>
              </w:rPr>
              <w:t xml:space="preserve">, передана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2D185C">
              <w:rPr>
                <w:rFonts w:ascii="Times New Roman" w:hAnsi="Times New Roman"/>
                <w:sz w:val="28"/>
                <w:szCs w:val="28"/>
              </w:rPr>
              <w:t xml:space="preserve">МБОУ «Шаховская СОШ» </w:t>
            </w:r>
            <w:r w:rsidR="00A616AC">
              <w:rPr>
                <w:rFonts w:ascii="Times New Roman" w:hAnsi="Times New Roman"/>
                <w:sz w:val="28"/>
                <w:szCs w:val="28"/>
              </w:rPr>
              <w:t xml:space="preserve"> в оперативное управление</w:t>
            </w:r>
            <w:r w:rsidR="00EE0B25">
              <w:rPr>
                <w:rFonts w:ascii="Times New Roman" w:hAnsi="Times New Roman"/>
                <w:sz w:val="28"/>
                <w:szCs w:val="28"/>
              </w:rPr>
              <w:t xml:space="preserve">; 309034, Белгородская область, </w:t>
            </w:r>
            <w:proofErr w:type="spellStart"/>
            <w:r w:rsidR="00EE0B25"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 w:rsidR="00EE0B25">
              <w:rPr>
                <w:rFonts w:ascii="Times New Roman" w:hAnsi="Times New Roman"/>
                <w:sz w:val="28"/>
                <w:szCs w:val="28"/>
              </w:rPr>
              <w:t xml:space="preserve"> район, с. Шахово, ул. Центральная, 3, (847242) 4-03-28</w:t>
            </w:r>
          </w:p>
        </w:tc>
      </w:tr>
    </w:tbl>
    <w:p w:rsidR="00087C8F" w:rsidRDefault="00087C8F" w:rsidP="00087C8F">
      <w:pPr>
        <w:pStyle w:val="a4"/>
        <w:rPr>
          <w:rFonts w:ascii="Times New Roman" w:hAnsi="Times New Roman"/>
          <w:sz w:val="17"/>
          <w:szCs w:val="17"/>
        </w:rPr>
      </w:pPr>
      <w:bookmarkStart w:id="0" w:name="_GoBack"/>
      <w:bookmarkEnd w:id="0"/>
    </w:p>
    <w:p w:rsidR="004F7570" w:rsidRPr="004F7570" w:rsidRDefault="004F7570" w:rsidP="004F7570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4F7570">
        <w:rPr>
          <w:rFonts w:ascii="Times New Roman" w:hAnsi="Times New Roman"/>
          <w:sz w:val="24"/>
          <w:szCs w:val="24"/>
        </w:rPr>
        <w:t>Заказчик: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F7570" w:rsidRPr="00783411" w:rsidTr="00D6577C">
        <w:tc>
          <w:tcPr>
            <w:tcW w:w="14394" w:type="dxa"/>
          </w:tcPr>
          <w:p w:rsidR="004F7570" w:rsidRPr="00783411" w:rsidRDefault="00EE0B25" w:rsidP="00D6577C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Маматова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Снежана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Алексеевна</w:t>
            </w:r>
          </w:p>
        </w:tc>
      </w:tr>
    </w:tbl>
    <w:p w:rsidR="004F7570" w:rsidRPr="004F7570" w:rsidRDefault="004F7570" w:rsidP="004F7570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4F7570">
        <w:rPr>
          <w:rFonts w:ascii="Times New Roman" w:hAnsi="Times New Roman"/>
          <w:color w:val="2D2D2D"/>
          <w:sz w:val="24"/>
          <w:szCs w:val="24"/>
        </w:rPr>
        <w:t>Разработчик раздела "Планировочное решение благоустройства"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F7570" w:rsidRPr="00783411" w:rsidTr="00D6577C">
        <w:tc>
          <w:tcPr>
            <w:tcW w:w="14394" w:type="dxa"/>
          </w:tcPr>
          <w:p w:rsidR="004F7570" w:rsidRPr="00783411" w:rsidRDefault="00EE0B25" w:rsidP="00D6577C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МБОУ «Шаховская СОШ» 309034, Белгородская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с. Шахово, ул. Центральная, 3, (847242) 4-03-28</w:t>
            </w:r>
          </w:p>
        </w:tc>
      </w:tr>
    </w:tbl>
    <w:p w:rsidR="004F7570" w:rsidRPr="007E66F4" w:rsidRDefault="004F7570" w:rsidP="004F7570">
      <w:pPr>
        <w:pStyle w:val="a4"/>
        <w:rPr>
          <w:rFonts w:ascii="Times New Roman" w:hAnsi="Times New Roman"/>
          <w:sz w:val="17"/>
          <w:szCs w:val="17"/>
        </w:rPr>
      </w:pPr>
    </w:p>
    <w:p w:rsidR="004F7570" w:rsidRPr="00BF4734" w:rsidRDefault="004F7570" w:rsidP="004F7570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Разработчик раздела "Архитектурно-художественное оформление фасадов" (наименование организации, юридический адрес, телефон):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F7570" w:rsidRPr="00783411" w:rsidTr="00D6577C">
        <w:trPr>
          <w:trHeight w:val="161"/>
        </w:trPr>
        <w:tc>
          <w:tcPr>
            <w:tcW w:w="14394" w:type="dxa"/>
          </w:tcPr>
          <w:p w:rsidR="004F7570" w:rsidRPr="00783411" w:rsidRDefault="00EE0B25" w:rsidP="00D6577C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МБОУ «Шаховская СОШ» 309034, Белгородская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с. Шахово, ул. Центральная, 3, (847242) 4-03-28</w:t>
            </w:r>
          </w:p>
        </w:tc>
      </w:tr>
    </w:tbl>
    <w:p w:rsidR="004F7570" w:rsidRPr="007E66F4" w:rsidRDefault="004F7570" w:rsidP="004F7570">
      <w:pPr>
        <w:pStyle w:val="a4"/>
        <w:rPr>
          <w:rFonts w:ascii="Times New Roman" w:hAnsi="Times New Roman"/>
          <w:sz w:val="17"/>
          <w:szCs w:val="17"/>
        </w:rPr>
      </w:pPr>
    </w:p>
    <w:p w:rsidR="004F7570" w:rsidRPr="00BF4734" w:rsidRDefault="004F7570" w:rsidP="004F7570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Составитель паспорта: (наименование организации, юридический адрес, телефон)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F7570" w:rsidRPr="00783411" w:rsidTr="00D6577C">
        <w:trPr>
          <w:trHeight w:val="131"/>
        </w:trPr>
        <w:tc>
          <w:tcPr>
            <w:tcW w:w="14394" w:type="dxa"/>
          </w:tcPr>
          <w:p w:rsidR="004F7570" w:rsidRPr="00783411" w:rsidRDefault="00EE0B25" w:rsidP="00D6577C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МБОУ «Шаховская СОШ» 309034, Белгородская область,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Прохоровский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район, с. Шахово, ул. Центральная, 3, (847242) 4-03-28</w:t>
            </w:r>
          </w:p>
        </w:tc>
      </w:tr>
    </w:tbl>
    <w:p w:rsidR="004F7570" w:rsidRPr="007E66F4" w:rsidRDefault="004F7570" w:rsidP="004F7570">
      <w:pPr>
        <w:pStyle w:val="a4"/>
        <w:rPr>
          <w:rFonts w:ascii="Times New Roman" w:hAnsi="Times New Roman"/>
          <w:sz w:val="17"/>
          <w:szCs w:val="17"/>
        </w:rPr>
      </w:pPr>
    </w:p>
    <w:p w:rsidR="004F7570" w:rsidRPr="00BF4734" w:rsidRDefault="004F7570" w:rsidP="004F7570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BF4734">
        <w:rPr>
          <w:rFonts w:ascii="Times New Roman" w:hAnsi="Times New Roman"/>
          <w:color w:val="2D2D2D"/>
          <w:sz w:val="24"/>
          <w:szCs w:val="24"/>
        </w:rPr>
        <w:t>Дата выдачи заказчику согласованного с органами местного самоуправления в установленном порядке паспорта: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4F7570" w:rsidRPr="001C0CAD" w:rsidTr="00D6577C">
        <w:tc>
          <w:tcPr>
            <w:tcW w:w="14394" w:type="dxa"/>
          </w:tcPr>
          <w:p w:rsidR="004F7570" w:rsidRPr="001C0CAD" w:rsidRDefault="004F7570" w:rsidP="00D6577C">
            <w:pPr>
              <w:pStyle w:val="a4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1C0CAD">
              <w:rPr>
                <w:rFonts w:ascii="Times New Roman" w:hAnsi="Times New Roman"/>
                <w:sz w:val="28"/>
                <w:szCs w:val="28"/>
              </w:rPr>
              <w:t>«___»__________________20__ г.</w:t>
            </w:r>
          </w:p>
        </w:tc>
      </w:tr>
    </w:tbl>
    <w:p w:rsidR="0070607B" w:rsidRPr="004F7570" w:rsidRDefault="0070607B" w:rsidP="004F7570">
      <w:pPr>
        <w:spacing w:line="240" w:lineRule="auto"/>
        <w:rPr>
          <w:rFonts w:ascii="Times New Roman" w:hAnsi="Times New Roman"/>
          <w:sz w:val="17"/>
          <w:szCs w:val="17"/>
        </w:rPr>
      </w:pPr>
    </w:p>
    <w:p w:rsidR="0070607B" w:rsidRPr="004F7570" w:rsidRDefault="004142BA" w:rsidP="004F7570">
      <w:pPr>
        <w:pStyle w:val="a4"/>
        <w:numPr>
          <w:ilvl w:val="0"/>
          <w:numId w:val="1"/>
        </w:numPr>
        <w:rPr>
          <w:rFonts w:ascii="Times New Roman" w:hAnsi="Times New Roman"/>
          <w:sz w:val="24"/>
          <w:szCs w:val="24"/>
        </w:rPr>
      </w:pPr>
      <w:r w:rsidRPr="00C63987">
        <w:rPr>
          <w:rFonts w:ascii="Times New Roman" w:hAnsi="Times New Roman"/>
          <w:sz w:val="24"/>
          <w:szCs w:val="24"/>
        </w:rPr>
        <w:t>Ситуационная схема расположения объекта благоустройства</w:t>
      </w:r>
    </w:p>
    <w:tbl>
      <w:tblPr>
        <w:tblStyle w:val="a3"/>
        <w:tblW w:w="0" w:type="auto"/>
        <w:tblInd w:w="392" w:type="dxa"/>
        <w:tblLook w:val="04A0"/>
      </w:tblPr>
      <w:tblGrid>
        <w:gridCol w:w="14394"/>
      </w:tblGrid>
      <w:tr w:rsidR="007E66F4" w:rsidTr="00A5458C">
        <w:trPr>
          <w:trHeight w:val="139"/>
        </w:trPr>
        <w:tc>
          <w:tcPr>
            <w:tcW w:w="15220" w:type="dxa"/>
          </w:tcPr>
          <w:p w:rsidR="004F7570" w:rsidRDefault="004F7570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239A1" w:rsidRDefault="002239A1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70607B" w:rsidRDefault="0070607B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</w:p>
    <w:p w:rsidR="00D6577C" w:rsidRDefault="00D6577C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</w:p>
    <w:p w:rsidR="00D6577C" w:rsidRDefault="00D6577C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</w:p>
    <w:p w:rsidR="00D6577C" w:rsidRDefault="00D6577C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</w:p>
    <w:p w:rsidR="00D6577C" w:rsidRDefault="00D6577C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</w:p>
    <w:p w:rsidR="00D6577C" w:rsidRDefault="00D6577C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</w:p>
    <w:p w:rsidR="00D6577C" w:rsidRDefault="00D6577C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7411844" cy="4417898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email"/>
                    <a:srcRect/>
                    <a:stretch/>
                  </pic:blipFill>
                  <pic:spPr bwMode="auto">
                    <a:xfrm>
                      <a:off x="0" y="0"/>
                      <a:ext cx="7463768" cy="44488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6577C" w:rsidRPr="0070607B" w:rsidRDefault="00D6577C" w:rsidP="0070607B">
      <w:pPr>
        <w:shd w:val="clear" w:color="auto" w:fill="FFFFFF"/>
        <w:spacing w:after="0" w:line="248" w:lineRule="atLeast"/>
        <w:textAlignment w:val="baseline"/>
        <w:rPr>
          <w:rFonts w:ascii="Times New Roman" w:hAnsi="Times New Roman"/>
          <w:sz w:val="24"/>
          <w:szCs w:val="24"/>
        </w:rPr>
      </w:pPr>
    </w:p>
    <w:p w:rsidR="00934AC6" w:rsidRPr="0070607B" w:rsidRDefault="002239A1" w:rsidP="00D6577C">
      <w:pPr>
        <w:pStyle w:val="a4"/>
        <w:numPr>
          <w:ilvl w:val="0"/>
          <w:numId w:val="1"/>
        </w:numPr>
        <w:shd w:val="clear" w:color="auto" w:fill="FFFFFF"/>
        <w:spacing w:after="0" w:line="240" w:lineRule="auto"/>
        <w:textAlignment w:val="baseline"/>
        <w:rPr>
          <w:rFonts w:ascii="Times New Roman" w:hAnsi="Times New Roman"/>
          <w:sz w:val="24"/>
          <w:szCs w:val="24"/>
        </w:rPr>
      </w:pPr>
      <w:r w:rsidRPr="0070607B">
        <w:rPr>
          <w:rFonts w:ascii="Times New Roman" w:hAnsi="Times New Roman"/>
          <w:sz w:val="24"/>
          <w:szCs w:val="24"/>
        </w:rPr>
        <w:t>Баланс территории (в м</w:t>
      </w:r>
      <w:proofErr w:type="gramStart"/>
      <w:r w:rsidRPr="0070607B">
        <w:rPr>
          <w:rFonts w:ascii="Times New Roman" w:hAnsi="Times New Roman"/>
          <w:sz w:val="24"/>
          <w:szCs w:val="24"/>
        </w:rPr>
        <w:t>2</w:t>
      </w:r>
      <w:proofErr w:type="gramEnd"/>
      <w:r w:rsidRPr="0070607B">
        <w:rPr>
          <w:rFonts w:ascii="Times New Roman" w:hAnsi="Times New Roman"/>
          <w:sz w:val="24"/>
          <w:szCs w:val="24"/>
        </w:rPr>
        <w:t>):</w:t>
      </w:r>
    </w:p>
    <w:p w:rsidR="0070607B" w:rsidRDefault="0070607B" w:rsidP="00D6577C">
      <w:pPr>
        <w:spacing w:line="240" w:lineRule="auto"/>
        <w:rPr>
          <w:rFonts w:ascii="Times New Roman" w:hAnsi="Times New Roman"/>
          <w:sz w:val="17"/>
          <w:szCs w:val="17"/>
        </w:rPr>
      </w:pPr>
    </w:p>
    <w:p w:rsidR="0070607B" w:rsidRPr="0070607B" w:rsidRDefault="002239A1" w:rsidP="00D6577C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 w:rsidRPr="00BF4734">
        <w:rPr>
          <w:rFonts w:ascii="Times New Roman" w:hAnsi="Times New Roman"/>
          <w:sz w:val="24"/>
          <w:szCs w:val="24"/>
        </w:rPr>
        <w:t>Общая площадь объекта</w:t>
      </w:r>
      <w:r w:rsidR="0070607B">
        <w:rPr>
          <w:rFonts w:ascii="Times New Roman" w:hAnsi="Times New Roman"/>
          <w:sz w:val="24"/>
          <w:szCs w:val="24"/>
        </w:rPr>
        <w:t xml:space="preserve">  </w:t>
      </w:r>
      <w:r w:rsidR="0070607B" w:rsidRPr="0070607B">
        <w:rPr>
          <w:rFonts w:ascii="Times New Roman" w:hAnsi="Times New Roman"/>
          <w:sz w:val="24"/>
          <w:szCs w:val="24"/>
          <w:u w:val="single"/>
        </w:rPr>
        <w:t>18357 кв</w:t>
      </w:r>
      <w:proofErr w:type="gramStart"/>
      <w:r w:rsidR="0070607B" w:rsidRPr="0070607B">
        <w:rPr>
          <w:rFonts w:ascii="Times New Roman" w:hAnsi="Times New Roman"/>
          <w:sz w:val="24"/>
          <w:szCs w:val="24"/>
          <w:u w:val="single"/>
        </w:rPr>
        <w:t>.м</w:t>
      </w:r>
      <w:proofErr w:type="gramEnd"/>
    </w:p>
    <w:p w:rsidR="002239A1" w:rsidRPr="00BF4734" w:rsidRDefault="0070607B" w:rsidP="00D6577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2239A1" w:rsidRPr="00BF4734">
        <w:rPr>
          <w:rFonts w:ascii="Times New Roman" w:hAnsi="Times New Roman"/>
          <w:sz w:val="24"/>
          <w:szCs w:val="24"/>
        </w:rPr>
        <w:t>В том числе:</w:t>
      </w:r>
    </w:p>
    <w:p w:rsidR="002239A1" w:rsidRPr="00BF4734" w:rsidRDefault="0070607B" w:rsidP="00D6577C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Площадь застройки    </w:t>
      </w:r>
      <w:r w:rsidRPr="0070607B">
        <w:rPr>
          <w:rFonts w:ascii="Times New Roman" w:hAnsi="Times New Roman"/>
          <w:sz w:val="24"/>
          <w:szCs w:val="24"/>
          <w:u w:val="single"/>
        </w:rPr>
        <w:t>1000.6кв</w:t>
      </w:r>
      <w:proofErr w:type="gramStart"/>
      <w:r w:rsidRPr="0070607B">
        <w:rPr>
          <w:rFonts w:ascii="Times New Roman" w:hAnsi="Times New Roman"/>
          <w:sz w:val="24"/>
          <w:szCs w:val="24"/>
          <w:u w:val="single"/>
        </w:rPr>
        <w:t>.м</w:t>
      </w:r>
      <w:proofErr w:type="gramEnd"/>
    </w:p>
    <w:p w:rsidR="002239A1" w:rsidRPr="00EA3CB4" w:rsidRDefault="002239A1" w:rsidP="00D6577C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 w:rsidRPr="00BF4734">
        <w:rPr>
          <w:rFonts w:ascii="Times New Roman" w:hAnsi="Times New Roman"/>
          <w:sz w:val="24"/>
          <w:szCs w:val="24"/>
        </w:rPr>
        <w:t>Площадь плоскостных сооружений (общ.)</w:t>
      </w:r>
      <w:r w:rsidR="00EA3CB4">
        <w:rPr>
          <w:rFonts w:ascii="Times New Roman" w:hAnsi="Times New Roman"/>
          <w:sz w:val="24"/>
          <w:szCs w:val="24"/>
        </w:rPr>
        <w:t xml:space="preserve"> </w:t>
      </w:r>
      <w:r w:rsidR="000270DC">
        <w:rPr>
          <w:rFonts w:ascii="Times New Roman" w:hAnsi="Times New Roman"/>
          <w:sz w:val="24"/>
          <w:szCs w:val="24"/>
          <w:u w:val="single"/>
        </w:rPr>
        <w:t>2200кв</w:t>
      </w:r>
      <w:proofErr w:type="gramStart"/>
      <w:r w:rsidR="000270DC">
        <w:rPr>
          <w:rFonts w:ascii="Times New Roman" w:hAnsi="Times New Roman"/>
          <w:sz w:val="24"/>
          <w:szCs w:val="24"/>
          <w:u w:val="single"/>
        </w:rPr>
        <w:t>.м</w:t>
      </w:r>
      <w:proofErr w:type="gramEnd"/>
    </w:p>
    <w:p w:rsidR="002239A1" w:rsidRPr="00EA3CB4" w:rsidRDefault="002239A1" w:rsidP="00D6577C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 w:rsidRPr="00BF4734">
        <w:rPr>
          <w:rFonts w:ascii="Times New Roman" w:hAnsi="Times New Roman"/>
          <w:sz w:val="24"/>
          <w:szCs w:val="24"/>
        </w:rPr>
        <w:t>Площадь проез</w:t>
      </w:r>
      <w:r w:rsidR="00EA3CB4">
        <w:rPr>
          <w:rFonts w:ascii="Times New Roman" w:hAnsi="Times New Roman"/>
          <w:sz w:val="24"/>
          <w:szCs w:val="24"/>
        </w:rPr>
        <w:t xml:space="preserve">дов, тротуаров, площадок (общ.) </w:t>
      </w:r>
      <w:r w:rsidR="00EA3CB4">
        <w:rPr>
          <w:rFonts w:ascii="Times New Roman" w:hAnsi="Times New Roman"/>
          <w:sz w:val="24"/>
          <w:szCs w:val="24"/>
          <w:u w:val="single"/>
        </w:rPr>
        <w:t>290 кв</w:t>
      </w:r>
      <w:proofErr w:type="gramStart"/>
      <w:r w:rsidR="00EA3CB4">
        <w:rPr>
          <w:rFonts w:ascii="Times New Roman" w:hAnsi="Times New Roman"/>
          <w:sz w:val="24"/>
          <w:szCs w:val="24"/>
          <w:u w:val="single"/>
        </w:rPr>
        <w:t>.м</w:t>
      </w:r>
      <w:proofErr w:type="gramEnd"/>
    </w:p>
    <w:p w:rsidR="002239A1" w:rsidRPr="00162616" w:rsidRDefault="002239A1" w:rsidP="00D6577C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 w:rsidRPr="00BF4734">
        <w:rPr>
          <w:rFonts w:ascii="Times New Roman" w:hAnsi="Times New Roman"/>
          <w:sz w:val="24"/>
          <w:szCs w:val="24"/>
        </w:rPr>
        <w:t>Площадь озелененных участков</w:t>
      </w:r>
      <w:r w:rsidR="00EA3CB4">
        <w:rPr>
          <w:rFonts w:ascii="Times New Roman" w:hAnsi="Times New Roman"/>
          <w:sz w:val="24"/>
          <w:szCs w:val="24"/>
        </w:rPr>
        <w:t xml:space="preserve"> </w:t>
      </w:r>
      <w:r w:rsidR="00162616">
        <w:rPr>
          <w:rFonts w:ascii="Times New Roman" w:hAnsi="Times New Roman"/>
          <w:sz w:val="24"/>
          <w:szCs w:val="24"/>
          <w:u w:val="single"/>
        </w:rPr>
        <w:t>16700кв</w:t>
      </w:r>
      <w:proofErr w:type="gramStart"/>
      <w:r w:rsidR="00162616">
        <w:rPr>
          <w:rFonts w:ascii="Times New Roman" w:hAnsi="Times New Roman"/>
          <w:sz w:val="24"/>
          <w:szCs w:val="24"/>
          <w:u w:val="single"/>
        </w:rPr>
        <w:t>.м</w:t>
      </w:r>
      <w:proofErr w:type="gramEnd"/>
    </w:p>
    <w:p w:rsidR="00BF4734" w:rsidRPr="00D6577C" w:rsidRDefault="005138D3" w:rsidP="00D6577C">
      <w:p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 xml:space="preserve">Площадь водных поверхностей           </w:t>
      </w:r>
      <w:r w:rsidRPr="005138D3">
        <w:rPr>
          <w:rFonts w:ascii="Times New Roman" w:hAnsi="Times New Roman"/>
          <w:sz w:val="24"/>
          <w:szCs w:val="24"/>
          <w:u w:val="single"/>
        </w:rPr>
        <w:t>нет</w:t>
      </w:r>
    </w:p>
    <w:p w:rsidR="00934AC6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Содержание</w:t>
      </w:r>
    </w:p>
    <w:p w:rsidR="00934AC6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tbl>
      <w:tblPr>
        <w:tblStyle w:val="a3"/>
        <w:tblpPr w:leftFromText="180" w:rightFromText="180" w:vertAnchor="text" w:tblpY="1"/>
        <w:tblOverlap w:val="never"/>
        <w:tblW w:w="14928" w:type="dxa"/>
        <w:tblLook w:val="04A0"/>
      </w:tblPr>
      <w:tblGrid>
        <w:gridCol w:w="1384"/>
        <w:gridCol w:w="1418"/>
        <w:gridCol w:w="10631"/>
        <w:gridCol w:w="1495"/>
      </w:tblGrid>
      <w:tr w:rsidR="00BF4734" w:rsidRPr="004A7076" w:rsidTr="00783411">
        <w:tc>
          <w:tcPr>
            <w:tcW w:w="13433" w:type="dxa"/>
            <w:gridSpan w:val="3"/>
          </w:tcPr>
          <w:p w:rsidR="00C35C3A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  <w:p w:rsidR="00BF4734" w:rsidRPr="004A7076" w:rsidRDefault="00C35C3A" w:rsidP="00C35C3A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 xml:space="preserve">Общие сведения </w:t>
            </w:r>
          </w:p>
        </w:tc>
        <w:tc>
          <w:tcPr>
            <w:tcW w:w="1495" w:type="dxa"/>
          </w:tcPr>
          <w:p w:rsidR="00C35C3A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Лист</w:t>
            </w:r>
            <w:r w:rsidR="00C35C3A" w:rsidRPr="00C35C3A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 xml:space="preserve"> </w:t>
            </w:r>
          </w:p>
          <w:p w:rsidR="00BF4734" w:rsidRPr="004A7076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C35C3A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</w:t>
            </w:r>
          </w:p>
        </w:tc>
      </w:tr>
      <w:tr w:rsidR="00BF4734" w:rsidRPr="004A7076" w:rsidTr="00783411">
        <w:tc>
          <w:tcPr>
            <w:tcW w:w="13433" w:type="dxa"/>
            <w:gridSpan w:val="3"/>
          </w:tcPr>
          <w:p w:rsidR="00BF4734" w:rsidRPr="004A7076" w:rsidRDefault="00C35C3A" w:rsidP="000908ED">
            <w:pPr>
              <w:spacing w:line="248" w:lineRule="atLeast"/>
              <w:jc w:val="both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4A707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Содержание</w:t>
            </w:r>
          </w:p>
        </w:tc>
        <w:tc>
          <w:tcPr>
            <w:tcW w:w="1495" w:type="dxa"/>
          </w:tcPr>
          <w:p w:rsidR="00BF4734" w:rsidRPr="001C0CAD" w:rsidRDefault="00C35C3A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4</w:t>
            </w:r>
          </w:p>
        </w:tc>
      </w:tr>
      <w:tr w:rsidR="00024E01" w:rsidRPr="00254256" w:rsidTr="00783411">
        <w:tc>
          <w:tcPr>
            <w:tcW w:w="1384" w:type="dxa"/>
          </w:tcPr>
          <w:p w:rsidR="00024E01" w:rsidRPr="00254256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1</w:t>
            </w:r>
          </w:p>
        </w:tc>
        <w:tc>
          <w:tcPr>
            <w:tcW w:w="12049" w:type="dxa"/>
            <w:gridSpan w:val="2"/>
          </w:tcPr>
          <w:p w:rsidR="00024E01" w:rsidRPr="00254256" w:rsidRDefault="00024E0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Планировочное решение благоустройства</w:t>
            </w:r>
          </w:p>
        </w:tc>
        <w:tc>
          <w:tcPr>
            <w:tcW w:w="1495" w:type="dxa"/>
          </w:tcPr>
          <w:p w:rsidR="00024E01" w:rsidRPr="00254256" w:rsidRDefault="00024E0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BF4734" w:rsidRPr="00254256" w:rsidTr="00783411">
        <w:tc>
          <w:tcPr>
            <w:tcW w:w="1384" w:type="dxa"/>
          </w:tcPr>
          <w:p w:rsidR="00BF4734" w:rsidRPr="00254256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1.1.</w:t>
            </w:r>
          </w:p>
        </w:tc>
        <w:tc>
          <w:tcPr>
            <w:tcW w:w="10631" w:type="dxa"/>
          </w:tcPr>
          <w:p w:rsidR="00BF4734" w:rsidRPr="00254256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color w:val="2D2D2D"/>
                <w:sz w:val="28"/>
                <w:szCs w:val="28"/>
              </w:rPr>
              <w:t>Карта-схема закрепления границ территории для выполнения благоустройства и поддержания должного санитарного порядка</w:t>
            </w:r>
            <w:r w:rsidR="001C0CAD">
              <w:rPr>
                <w:rFonts w:ascii="Times New Roman" w:hAnsi="Times New Roman"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5</w:t>
            </w:r>
          </w:p>
        </w:tc>
      </w:tr>
      <w:tr w:rsidR="00BF4734" w:rsidRPr="00254256" w:rsidTr="00783411">
        <w:tc>
          <w:tcPr>
            <w:tcW w:w="1384" w:type="dxa"/>
          </w:tcPr>
          <w:p w:rsidR="00BF4734" w:rsidRPr="00254256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1.2.</w:t>
            </w:r>
          </w:p>
        </w:tc>
        <w:tc>
          <w:tcPr>
            <w:tcW w:w="10631" w:type="dxa"/>
          </w:tcPr>
          <w:p w:rsidR="00BF4734" w:rsidRPr="00254256" w:rsidRDefault="00254256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254256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Схема планировочной организации земельного участка с объектами комплексного благоустройства на основе разработанного и согласованного ландшафтного </w:t>
            </w:r>
            <w:proofErr w:type="gramStart"/>
            <w:r w:rsidRPr="00254256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254256" w:rsidRDefault="00254256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6</w:t>
            </w:r>
          </w:p>
        </w:tc>
      </w:tr>
      <w:tr w:rsidR="000908ED" w:rsidRPr="00254256" w:rsidTr="00783411">
        <w:tc>
          <w:tcPr>
            <w:tcW w:w="1384" w:type="dxa"/>
          </w:tcPr>
          <w:p w:rsidR="000908ED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254256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0908ED" w:rsidRPr="00254256" w:rsidRDefault="000908ED" w:rsidP="000908ED">
            <w:pPr>
              <w:rPr>
                <w:rFonts w:ascii="Times New Roman" w:hAnsi="Times New Roman"/>
                <w:bCs/>
                <w:color w:val="2D2D2D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 xml:space="preserve">1.2.1. 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Экспликация к схеме планировочной организации земельного участка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7</w:t>
            </w:r>
          </w:p>
        </w:tc>
      </w:tr>
      <w:tr w:rsidR="00BF4734" w:rsidRPr="000908ED" w:rsidTr="00783411">
        <w:tc>
          <w:tcPr>
            <w:tcW w:w="1384" w:type="dxa"/>
          </w:tcPr>
          <w:p w:rsidR="00BF4734" w:rsidRPr="000908ED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1.3</w:t>
            </w: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.</w:t>
            </w:r>
          </w:p>
        </w:tc>
        <w:tc>
          <w:tcPr>
            <w:tcW w:w="10631" w:type="dxa"/>
          </w:tcPr>
          <w:p w:rsidR="00BF4734" w:rsidRPr="000908ED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Схема планировочного решения озеленения (</w:t>
            </w:r>
            <w:proofErr w:type="spell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дендроплан</w:t>
            </w:r>
            <w:proofErr w:type="spellEnd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)</w:t>
            </w:r>
            <w:r w:rsidR="00F425C3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на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основе разработанного и согласованного ландшафтного </w:t>
            </w:r>
            <w:proofErr w:type="gram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10</w:t>
            </w:r>
          </w:p>
        </w:tc>
      </w:tr>
      <w:tr w:rsidR="00BF4734" w:rsidRPr="00BF4734" w:rsidTr="00783411">
        <w:tc>
          <w:tcPr>
            <w:tcW w:w="1384" w:type="dxa"/>
          </w:tcPr>
          <w:p w:rsidR="00BF4734" w:rsidRPr="00BF4734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BF4734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0631" w:type="dxa"/>
          </w:tcPr>
          <w:p w:rsidR="00BF4734" w:rsidRPr="00BF4734" w:rsidRDefault="000908ED" w:rsidP="000908ED">
            <w:pP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bCs/>
                <w:color w:val="2D2D2D"/>
                <w:sz w:val="28"/>
                <w:szCs w:val="28"/>
              </w:rPr>
              <w:t>1.3.1</w:t>
            </w:r>
            <w:r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Экспликация к схеме планировочного решения озеленения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BF4734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11</w:t>
            </w:r>
          </w:p>
        </w:tc>
      </w:tr>
      <w:tr w:rsidR="00BF4734" w:rsidRPr="000908ED" w:rsidTr="00783411">
        <w:tc>
          <w:tcPr>
            <w:tcW w:w="1384" w:type="dxa"/>
          </w:tcPr>
          <w:p w:rsidR="00BF4734" w:rsidRPr="000908ED" w:rsidRDefault="00BF4734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1.4.</w:t>
            </w:r>
          </w:p>
        </w:tc>
        <w:tc>
          <w:tcPr>
            <w:tcW w:w="10631" w:type="dxa"/>
          </w:tcPr>
          <w:p w:rsidR="00BF4734" w:rsidRPr="000908ED" w:rsidRDefault="000908ED" w:rsidP="000908ED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Визуализация архитектурно-ландшафтного обустройства объекта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BF4734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12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2</w:t>
            </w:r>
          </w:p>
        </w:tc>
        <w:tc>
          <w:tcPr>
            <w:tcW w:w="12049" w:type="dxa"/>
            <w:gridSpan w:val="2"/>
          </w:tcPr>
          <w:p w:rsidR="00783411" w:rsidRPr="000908ED" w:rsidRDefault="00783411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Архитектурно-художественное оформление фасадов</w:t>
            </w:r>
            <w:r w:rsidR="001C0CAD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2.1.</w:t>
            </w:r>
          </w:p>
        </w:tc>
        <w:tc>
          <w:tcPr>
            <w:tcW w:w="10631" w:type="dxa"/>
          </w:tcPr>
          <w:p w:rsidR="000908ED" w:rsidRPr="000908ED" w:rsidRDefault="000908ED" w:rsidP="001C0CA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Развертка фасада (</w:t>
            </w:r>
            <w:proofErr w:type="spell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ов</w:t>
            </w:r>
            <w:proofErr w:type="spellEnd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) по улице на основе разработанного и согласованного </w:t>
            </w:r>
            <w:proofErr w:type="gramStart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Pr="000908E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фасада.</w:t>
            </w:r>
          </w:p>
        </w:tc>
        <w:tc>
          <w:tcPr>
            <w:tcW w:w="1495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13</w:t>
            </w: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2.2.</w:t>
            </w:r>
          </w:p>
        </w:tc>
        <w:tc>
          <w:tcPr>
            <w:tcW w:w="10631" w:type="dxa"/>
          </w:tcPr>
          <w:p w:rsidR="000908ED" w:rsidRPr="00783411" w:rsidRDefault="000908ED" w:rsidP="000908ED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Цветовое решение фасада (</w:t>
            </w:r>
            <w:proofErr w:type="spell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ов</w:t>
            </w:r>
            <w:proofErr w:type="spell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) объекта с дизайном вывесок и витрин на основе разработанного и согласованного </w:t>
            </w:r>
            <w:proofErr w:type="gram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фасада.</w:t>
            </w:r>
          </w:p>
        </w:tc>
        <w:tc>
          <w:tcPr>
            <w:tcW w:w="1495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14</w:t>
            </w:r>
          </w:p>
        </w:tc>
      </w:tr>
      <w:tr w:rsidR="00783411" w:rsidRPr="00783411" w:rsidTr="00783411">
        <w:tc>
          <w:tcPr>
            <w:tcW w:w="1384" w:type="dxa"/>
          </w:tcPr>
          <w:p w:rsidR="00783411" w:rsidRPr="00783411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Раздел 3</w:t>
            </w:r>
          </w:p>
        </w:tc>
        <w:tc>
          <w:tcPr>
            <w:tcW w:w="12049" w:type="dxa"/>
            <w:gridSpan w:val="2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/>
                <w:color w:val="2D2D2D"/>
                <w:spacing w:val="1"/>
                <w:sz w:val="28"/>
                <w:szCs w:val="28"/>
              </w:rPr>
              <w:t>Пакет документов</w:t>
            </w:r>
          </w:p>
        </w:tc>
        <w:tc>
          <w:tcPr>
            <w:tcW w:w="1495" w:type="dxa"/>
          </w:tcPr>
          <w:p w:rsidR="00783411" w:rsidRPr="001C0CA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1C0CA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15</w:t>
            </w:r>
          </w:p>
        </w:tc>
      </w:tr>
      <w:tr w:rsidR="000908ED" w:rsidRPr="000908ED" w:rsidTr="00783411">
        <w:tc>
          <w:tcPr>
            <w:tcW w:w="1384" w:type="dxa"/>
          </w:tcPr>
          <w:p w:rsidR="000908ED" w:rsidRPr="000908ED" w:rsidRDefault="000908E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0908ED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3.1.</w:t>
            </w:r>
          </w:p>
        </w:tc>
        <w:tc>
          <w:tcPr>
            <w:tcW w:w="10631" w:type="dxa"/>
          </w:tcPr>
          <w:p w:rsidR="000908ED" w:rsidRPr="00783411" w:rsidRDefault="00783411" w:rsidP="00783411">
            <w:pPr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Сог</w:t>
            </w:r>
            <w:r w:rsidR="001C0CAD"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лашение о содержании территории.</w:t>
            </w:r>
          </w:p>
        </w:tc>
        <w:tc>
          <w:tcPr>
            <w:tcW w:w="1495" w:type="dxa"/>
          </w:tcPr>
          <w:p w:rsidR="000908ED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16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3.2.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(соглашении) на разрабо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тку </w:t>
            </w:r>
            <w:proofErr w:type="gramStart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ландшафтного</w:t>
            </w:r>
            <w:proofErr w:type="gramEnd"/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дизайн-проекта.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17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3.3.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Информация об ответственных лицах, осуществляющих </w:t>
            </w:r>
            <w:proofErr w:type="spell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уходные</w:t>
            </w:r>
            <w:proofErr w:type="spell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мероприятия за зелёными насаждениями (либо договор)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18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3.4.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Информация о договоре на вывоз ТБО и ЖБО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19</w:t>
            </w:r>
          </w:p>
        </w:tc>
      </w:tr>
      <w:tr w:rsidR="00783411" w:rsidRPr="000908ED" w:rsidTr="00783411">
        <w:tc>
          <w:tcPr>
            <w:tcW w:w="1384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</w:p>
        </w:tc>
        <w:tc>
          <w:tcPr>
            <w:tcW w:w="1418" w:type="dxa"/>
          </w:tcPr>
          <w:p w:rsidR="00783411" w:rsidRPr="000908ED" w:rsidRDefault="00783411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3.5.</w:t>
            </w:r>
          </w:p>
        </w:tc>
        <w:tc>
          <w:tcPr>
            <w:tcW w:w="10631" w:type="dxa"/>
          </w:tcPr>
          <w:p w:rsidR="00783411" w:rsidRPr="00783411" w:rsidRDefault="00783411" w:rsidP="00783411">
            <w:pPr>
              <w:shd w:val="clear" w:color="auto" w:fill="FFFFFF"/>
              <w:spacing w:line="248" w:lineRule="atLeast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Информация о договоре (соглашении) на разработку </w:t>
            </w:r>
            <w:proofErr w:type="gramStart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дизайн-проекта</w:t>
            </w:r>
            <w:proofErr w:type="gramEnd"/>
            <w:r w:rsidRPr="00783411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 xml:space="preserve"> фасада объекта</w:t>
            </w:r>
            <w:r w:rsidR="001C0CAD">
              <w:rPr>
                <w:rFonts w:ascii="Times New Roman" w:hAnsi="Times New Roman"/>
                <w:bCs/>
                <w:color w:val="2D2D2D"/>
                <w:sz w:val="28"/>
                <w:szCs w:val="28"/>
              </w:rPr>
              <w:t>.</w:t>
            </w:r>
          </w:p>
        </w:tc>
        <w:tc>
          <w:tcPr>
            <w:tcW w:w="1495" w:type="dxa"/>
          </w:tcPr>
          <w:p w:rsidR="00783411" w:rsidRPr="000908ED" w:rsidRDefault="001C0CAD" w:rsidP="000908ED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</w:pPr>
            <w:r>
              <w:rPr>
                <w:rFonts w:ascii="Times New Roman" w:hAnsi="Times New Roman"/>
                <w:color w:val="2D2D2D"/>
                <w:spacing w:val="1"/>
                <w:sz w:val="28"/>
                <w:szCs w:val="28"/>
              </w:rPr>
              <w:t>20</w:t>
            </w:r>
          </w:p>
        </w:tc>
      </w:tr>
    </w:tbl>
    <w:p w:rsidR="00934AC6" w:rsidRPr="00A747CA" w:rsidRDefault="00934AC6" w:rsidP="008E653E">
      <w:p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</w:p>
    <w:p w:rsidR="00A5458C" w:rsidRPr="00A5458C" w:rsidRDefault="00A5458C" w:rsidP="00A5458C">
      <w:pPr>
        <w:keepNext/>
        <w:keepLines/>
        <w:spacing w:after="0" w:line="240" w:lineRule="auto"/>
        <w:jc w:val="center"/>
        <w:rPr>
          <w:rFonts w:ascii="Times New Roman" w:hAnsi="Times New Roman"/>
          <w:b/>
          <w:color w:val="2D2D2D"/>
          <w:sz w:val="28"/>
          <w:szCs w:val="28"/>
        </w:rPr>
      </w:pPr>
      <w:r>
        <w:rPr>
          <w:rFonts w:ascii="Times New Roman" w:hAnsi="Times New Roman"/>
          <w:b/>
          <w:color w:val="2D2D2D"/>
          <w:sz w:val="28"/>
          <w:szCs w:val="28"/>
        </w:rPr>
        <w:lastRenderedPageBreak/>
        <w:t>1</w:t>
      </w:r>
      <w:r w:rsidRPr="00A5458C">
        <w:rPr>
          <w:rFonts w:ascii="Times New Roman" w:hAnsi="Times New Roman"/>
          <w:b/>
          <w:color w:val="2D2D2D"/>
          <w:sz w:val="28"/>
          <w:szCs w:val="28"/>
        </w:rPr>
        <w:t>.1. Карта-схема закрепления границ территории для выполнения благоустройства и поддержания должного санитарного порядка*.</w:t>
      </w:r>
    </w:p>
    <w:tbl>
      <w:tblPr>
        <w:tblStyle w:val="a3"/>
        <w:tblW w:w="0" w:type="auto"/>
        <w:tblInd w:w="720" w:type="dxa"/>
        <w:tblLook w:val="04A0"/>
      </w:tblPr>
      <w:tblGrid>
        <w:gridCol w:w="7033"/>
        <w:gridCol w:w="7033"/>
      </w:tblGrid>
      <w:tr w:rsidR="002819AE" w:rsidTr="00A572EA">
        <w:tc>
          <w:tcPr>
            <w:tcW w:w="14066" w:type="dxa"/>
            <w:gridSpan w:val="2"/>
          </w:tcPr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  <w:p w:rsidR="002819AE" w:rsidRDefault="00E16A78" w:rsidP="00097500">
            <w:pPr>
              <w:pStyle w:val="a4"/>
              <w:ind w:left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Ул. Центральная</w:t>
            </w:r>
          </w:p>
          <w:p w:rsidR="002819AE" w:rsidRDefault="00097500" w:rsidP="00097500">
            <w:pPr>
              <w:pStyle w:val="a4"/>
              <w:ind w:left="0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7826132" cy="43815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7443" cy="4387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19AE" w:rsidRDefault="002819AE" w:rsidP="00087C8F">
            <w:pPr>
              <w:pStyle w:val="a4"/>
              <w:ind w:left="0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A572EA" w:rsidRPr="00112E79" w:rsidTr="00A5458C">
        <w:trPr>
          <w:trHeight w:val="139"/>
        </w:trPr>
        <w:tc>
          <w:tcPr>
            <w:tcW w:w="7033" w:type="dxa"/>
          </w:tcPr>
          <w:p w:rsidR="00E16A78" w:rsidRDefault="00E16A78" w:rsidP="00A5458C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E16A78">
              <w:rPr>
                <w:rFonts w:ascii="Times New Roman" w:hAnsi="Times New Roman"/>
                <w:b/>
                <w:i/>
                <w:sz w:val="24"/>
                <w:szCs w:val="24"/>
              </w:rPr>
              <w:t>Условные обозначения</w:t>
            </w:r>
            <w:r w:rsidRPr="00112E79">
              <w:rPr>
                <w:rFonts w:ascii="Times New Roman" w:hAnsi="Times New Roman"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6A78" w:rsidRDefault="00E16A78" w:rsidP="00A5458C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 – школа; 2 – столовая; 3 – газовая котельная; 4 – гараж;</w:t>
            </w:r>
          </w:p>
          <w:p w:rsidR="00E16A78" w:rsidRDefault="00E16A78" w:rsidP="00A5458C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 – детская площадка; 6 – строевая площадка;</w:t>
            </w:r>
          </w:p>
          <w:p w:rsidR="00E16A78" w:rsidRDefault="00E16A78" w:rsidP="00A5458C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 –</w:t>
            </w:r>
            <w:r w:rsidR="00AF61F3">
              <w:rPr>
                <w:rFonts w:ascii="Times New Roman" w:hAnsi="Times New Roman"/>
                <w:sz w:val="24"/>
                <w:szCs w:val="24"/>
              </w:rPr>
              <w:t xml:space="preserve"> спортивная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площадка; 8 – прыжковая яма; </w:t>
            </w:r>
          </w:p>
          <w:p w:rsidR="00E16A78" w:rsidRDefault="00E16A78" w:rsidP="00A5458C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9 – полоса препятствий; 10 – тротуар; </w:t>
            </w:r>
          </w:p>
          <w:p w:rsidR="00E16A78" w:rsidRPr="00112E79" w:rsidRDefault="00E16A78" w:rsidP="00A5458C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 – учебно-опытный участок; 12 – фруктовый сад.</w:t>
            </w:r>
          </w:p>
          <w:p w:rsidR="00A572EA" w:rsidRPr="00112E79" w:rsidRDefault="00A572EA" w:rsidP="00087C8F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33" w:type="dxa"/>
          </w:tcPr>
          <w:p w:rsidR="00A572EA" w:rsidRPr="00112E79" w:rsidRDefault="00A572EA" w:rsidP="00E16A78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87C8F" w:rsidRDefault="00112E79" w:rsidP="00A572EA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1.2</w:t>
      </w:r>
      <w:r w:rsidR="00A572EA">
        <w:rPr>
          <w:rFonts w:ascii="Times New Roman" w:hAnsi="Times New Roman"/>
          <w:b/>
          <w:bCs/>
          <w:color w:val="2D2D2D"/>
          <w:sz w:val="28"/>
          <w:szCs w:val="28"/>
        </w:rPr>
        <w:t xml:space="preserve">. </w:t>
      </w:r>
      <w:r w:rsidR="00A5458C">
        <w:rPr>
          <w:rFonts w:ascii="Times New Roman" w:hAnsi="Times New Roman"/>
          <w:b/>
          <w:bCs/>
          <w:color w:val="2D2D2D"/>
          <w:sz w:val="28"/>
          <w:szCs w:val="28"/>
        </w:rPr>
        <w:t xml:space="preserve">Схема планировочной организации земельного участка с объектами комплексного благоустройства на основе разработанного и согласованного ландшафтного </w:t>
      </w:r>
      <w:proofErr w:type="gramStart"/>
      <w:r w:rsidR="00A5458C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A5458C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дизайн-проект.</w:t>
      </w:r>
    </w:p>
    <w:tbl>
      <w:tblPr>
        <w:tblStyle w:val="a3"/>
        <w:tblW w:w="0" w:type="auto"/>
        <w:tblLook w:val="04A0"/>
      </w:tblPr>
      <w:tblGrid>
        <w:gridCol w:w="7393"/>
        <w:gridCol w:w="7393"/>
      </w:tblGrid>
      <w:tr w:rsidR="00112E79" w:rsidTr="00DE730B">
        <w:trPr>
          <w:trHeight w:val="139"/>
        </w:trPr>
        <w:tc>
          <w:tcPr>
            <w:tcW w:w="14786" w:type="dxa"/>
            <w:gridSpan w:val="2"/>
          </w:tcPr>
          <w:p w:rsidR="00112E79" w:rsidRDefault="00112E79" w:rsidP="00DE730B">
            <w:pPr>
              <w:rPr>
                <w:rFonts w:ascii="Times New Roman" w:hAnsi="Times New Roman"/>
                <w:sz w:val="18"/>
                <w:szCs w:val="18"/>
              </w:rPr>
            </w:pPr>
          </w:p>
          <w:p w:rsidR="00112E79" w:rsidRDefault="007A6496" w:rsidP="00A572EA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>
                  <wp:extent cx="8972550" cy="492442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81261" cy="49292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12E79" w:rsidRDefault="00112E79" w:rsidP="007A6496">
            <w:pPr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12E79" w:rsidTr="00130B47">
        <w:tc>
          <w:tcPr>
            <w:tcW w:w="7393" w:type="dxa"/>
          </w:tcPr>
          <w:p w:rsidR="00112E79" w:rsidRDefault="00DE730B" w:rsidP="00112E79">
            <w:pPr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Экспликация</w:t>
            </w:r>
          </w:p>
        </w:tc>
        <w:tc>
          <w:tcPr>
            <w:tcW w:w="7393" w:type="dxa"/>
          </w:tcPr>
          <w:p w:rsidR="00112E79" w:rsidRPr="00112E79" w:rsidRDefault="00112E79" w:rsidP="00112E79">
            <w:pPr>
              <w:pStyle w:val="a4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112E79">
              <w:rPr>
                <w:rFonts w:ascii="Times New Roman" w:hAnsi="Times New Roman"/>
                <w:sz w:val="24"/>
                <w:szCs w:val="24"/>
              </w:rPr>
              <w:t>Условные обозначения:</w:t>
            </w:r>
          </w:p>
          <w:p w:rsidR="00112E79" w:rsidRDefault="00112E79" w:rsidP="00112E79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:rsidR="00DE69B1" w:rsidRDefault="00DE69B1" w:rsidP="00DE730B">
      <w:pPr>
        <w:rPr>
          <w:rFonts w:ascii="Times New Roman" w:hAnsi="Times New Roman"/>
          <w:sz w:val="18"/>
          <w:szCs w:val="18"/>
        </w:rPr>
      </w:pPr>
    </w:p>
    <w:p w:rsidR="0073514D" w:rsidRPr="0073514D" w:rsidRDefault="0073514D" w:rsidP="00024E01">
      <w:pPr>
        <w:pStyle w:val="a4"/>
        <w:numPr>
          <w:ilvl w:val="2"/>
          <w:numId w:val="4"/>
        </w:num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73514D">
        <w:rPr>
          <w:rFonts w:ascii="Times New Roman" w:hAnsi="Times New Roman"/>
          <w:b/>
          <w:bCs/>
          <w:color w:val="2D2D2D"/>
          <w:sz w:val="28"/>
          <w:szCs w:val="28"/>
        </w:rPr>
        <w:t>Экспликация к схеме планировочной организации земельного участка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73514D" w:rsidRDefault="0073514D" w:rsidP="0073514D">
      <w:pPr>
        <w:pStyle w:val="a4"/>
        <w:ind w:left="1110"/>
        <w:rPr>
          <w:rFonts w:ascii="Times New Roman" w:hAnsi="Times New Roman"/>
          <w:sz w:val="18"/>
          <w:szCs w:val="18"/>
        </w:rPr>
      </w:pPr>
    </w:p>
    <w:p w:rsidR="0073514D" w:rsidRPr="00AA3CF0" w:rsidRDefault="0073514D" w:rsidP="0073514D">
      <w:pPr>
        <w:rPr>
          <w:rFonts w:ascii="Times New Roman" w:hAnsi="Times New Roman"/>
          <w:b/>
          <w:bCs/>
          <w:color w:val="2D2D2D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</w:t>
      </w:r>
      <w:r w:rsidRPr="00AA3CF0">
        <w:rPr>
          <w:rFonts w:ascii="Times New Roman" w:hAnsi="Times New Roman"/>
          <w:b/>
          <w:sz w:val="24"/>
          <w:szCs w:val="24"/>
        </w:rPr>
        <w:t>. Плоскостные сооружения: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112"/>
        <w:gridCol w:w="2112"/>
        <w:gridCol w:w="2112"/>
        <w:gridCol w:w="2112"/>
        <w:gridCol w:w="2112"/>
        <w:gridCol w:w="2113"/>
        <w:gridCol w:w="2036"/>
      </w:tblGrid>
      <w:tr w:rsidR="0073514D" w:rsidRPr="006241D7" w:rsidTr="00130B47">
        <w:tc>
          <w:tcPr>
            <w:tcW w:w="2112" w:type="dxa"/>
          </w:tcPr>
          <w:p w:rsidR="0073514D" w:rsidRPr="006241D7" w:rsidRDefault="0073514D" w:rsidP="00C35C3A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br w:type="page"/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211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Площадь, кв</w:t>
            </w:r>
            <w:proofErr w:type="gram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gramEnd"/>
          </w:p>
        </w:tc>
        <w:tc>
          <w:tcPr>
            <w:tcW w:w="211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113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Оборудование</w:t>
            </w:r>
          </w:p>
        </w:tc>
        <w:tc>
          <w:tcPr>
            <w:tcW w:w="2036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3514D" w:rsidRPr="006241D7" w:rsidTr="00130B47">
        <w:tc>
          <w:tcPr>
            <w:tcW w:w="2112" w:type="dxa"/>
          </w:tcPr>
          <w:p w:rsidR="0073514D" w:rsidRPr="006241D7" w:rsidRDefault="00AF61F3" w:rsidP="00AF61F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5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Детская площадка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200 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комбинированное</w:t>
            </w:r>
          </w:p>
        </w:tc>
        <w:tc>
          <w:tcPr>
            <w:tcW w:w="2113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Игровое оборудование</w:t>
            </w:r>
          </w:p>
        </w:tc>
        <w:tc>
          <w:tcPr>
            <w:tcW w:w="2036" w:type="dxa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Песочница, горка, качели, паутинка, разновысотные перекладины</w:t>
            </w:r>
          </w:p>
        </w:tc>
      </w:tr>
      <w:tr w:rsidR="0073514D" w:rsidRPr="006241D7" w:rsidTr="00063082">
        <w:trPr>
          <w:trHeight w:val="1041"/>
        </w:trPr>
        <w:tc>
          <w:tcPr>
            <w:tcW w:w="2112" w:type="dxa"/>
          </w:tcPr>
          <w:p w:rsidR="00063082" w:rsidRPr="006241D7" w:rsidRDefault="00AF61F3" w:rsidP="00AF61F3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7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Спортплощадка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12" w:type="dxa"/>
          </w:tcPr>
          <w:p w:rsidR="0073514D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2000</w:t>
            </w:r>
          </w:p>
          <w:p w:rsidR="00063082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63082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63082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63082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63082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63082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63082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63082" w:rsidRPr="006241D7" w:rsidRDefault="00063082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комбинированное</w:t>
            </w:r>
          </w:p>
        </w:tc>
        <w:tc>
          <w:tcPr>
            <w:tcW w:w="2113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Спортивное оборудование</w:t>
            </w:r>
          </w:p>
        </w:tc>
        <w:tc>
          <w:tcPr>
            <w:tcW w:w="2036" w:type="dxa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Полоса препятствий, волейбольная площадка (резиновое покрытие), прыжковая яма (песок), беговая дорожка, площадка для построения</w:t>
            </w:r>
          </w:p>
        </w:tc>
      </w:tr>
      <w:tr w:rsidR="0073514D" w:rsidRPr="006241D7" w:rsidTr="00130B47"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отдыха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для мусоросборника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Хозяйственная площадка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Автостоянка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Площадка выгула домашних животных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Иные сооружения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112" w:type="dxa"/>
          </w:tcPr>
          <w:p w:rsidR="0073514D" w:rsidRPr="006241D7" w:rsidRDefault="00162616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1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13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6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73514D" w:rsidRPr="00AA3CF0" w:rsidRDefault="0073514D" w:rsidP="0073514D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Б</w:t>
      </w:r>
      <w:r w:rsidRPr="00AA3CF0">
        <w:rPr>
          <w:rFonts w:ascii="Times New Roman" w:hAnsi="Times New Roman"/>
          <w:b/>
          <w:sz w:val="24"/>
          <w:szCs w:val="24"/>
        </w:rPr>
        <w:t xml:space="preserve">. </w:t>
      </w:r>
      <w:proofErr w:type="spellStart"/>
      <w:r w:rsidRPr="00AA3CF0">
        <w:rPr>
          <w:rFonts w:ascii="Times New Roman" w:hAnsi="Times New Roman"/>
          <w:b/>
          <w:sz w:val="24"/>
          <w:szCs w:val="24"/>
        </w:rPr>
        <w:t>Дорожно-тропиночная</w:t>
      </w:r>
      <w:proofErr w:type="spellEnd"/>
      <w:r w:rsidRPr="00AA3CF0">
        <w:rPr>
          <w:rFonts w:ascii="Times New Roman" w:hAnsi="Times New Roman"/>
          <w:b/>
          <w:sz w:val="24"/>
          <w:szCs w:val="24"/>
        </w:rPr>
        <w:t xml:space="preserve"> сеть: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2"/>
        <w:gridCol w:w="4351"/>
        <w:gridCol w:w="1621"/>
        <w:gridCol w:w="2915"/>
        <w:gridCol w:w="2552"/>
        <w:gridCol w:w="2268"/>
      </w:tblGrid>
      <w:tr w:rsidR="0073514D" w:rsidRPr="006241D7" w:rsidTr="00130B47">
        <w:tc>
          <w:tcPr>
            <w:tcW w:w="1002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lastRenderedPageBreak/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35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62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Площадь, кв</w:t>
            </w:r>
            <w:proofErr w:type="gramStart"/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.м</w:t>
            </w:r>
            <w:proofErr w:type="gramEnd"/>
          </w:p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(размеры)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Покрытия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 примыкания</w:t>
            </w:r>
          </w:p>
        </w:tc>
        <w:tc>
          <w:tcPr>
            <w:tcW w:w="2268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</w:tr>
      <w:tr w:rsidR="0073514D" w:rsidRPr="006241D7" w:rsidTr="00130B47">
        <w:tc>
          <w:tcPr>
            <w:tcW w:w="100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Проезды</w:t>
            </w:r>
          </w:p>
        </w:tc>
        <w:tc>
          <w:tcPr>
            <w:tcW w:w="1621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</w:t>
            </w:r>
          </w:p>
        </w:tc>
        <w:tc>
          <w:tcPr>
            <w:tcW w:w="2915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щебень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среднезернистый</w:t>
            </w:r>
          </w:p>
        </w:tc>
      </w:tr>
      <w:tr w:rsidR="0073514D" w:rsidRPr="006241D7" w:rsidTr="00130B47">
        <w:tc>
          <w:tcPr>
            <w:tcW w:w="1002" w:type="dxa"/>
          </w:tcPr>
          <w:p w:rsidR="0073514D" w:rsidRPr="006241D7" w:rsidRDefault="00BC1032" w:rsidP="00BC10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435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Тротуары</w:t>
            </w:r>
          </w:p>
        </w:tc>
        <w:tc>
          <w:tcPr>
            <w:tcW w:w="1621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100</w:t>
            </w:r>
          </w:p>
        </w:tc>
        <w:tc>
          <w:tcPr>
            <w:tcW w:w="2915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асфальт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022F90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Мелкозернистый асфальт</w:t>
            </w:r>
          </w:p>
        </w:tc>
      </w:tr>
      <w:tr w:rsidR="0073514D" w:rsidRPr="006241D7" w:rsidTr="00130B47">
        <w:tc>
          <w:tcPr>
            <w:tcW w:w="100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Пешеходные дорожки</w:t>
            </w:r>
          </w:p>
        </w:tc>
        <w:tc>
          <w:tcPr>
            <w:tcW w:w="1621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2915" w:type="dxa"/>
            <w:vAlign w:val="center"/>
          </w:tcPr>
          <w:p w:rsidR="0073514D" w:rsidRPr="006241D7" w:rsidRDefault="00EE0B25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 w:rsidR="000270DC">
              <w:rPr>
                <w:rFonts w:ascii="Times New Roman" w:hAnsi="Times New Roman"/>
                <w:sz w:val="24"/>
                <w:szCs w:val="24"/>
              </w:rPr>
              <w:t>ротуарная плитка, бетон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022F90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Бетонная тротуарная плитка</w:t>
            </w:r>
          </w:p>
        </w:tc>
      </w:tr>
      <w:tr w:rsidR="0073514D" w:rsidRPr="006241D7" w:rsidTr="00130B47">
        <w:tc>
          <w:tcPr>
            <w:tcW w:w="100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Лестницы</w:t>
            </w:r>
          </w:p>
        </w:tc>
        <w:tc>
          <w:tcPr>
            <w:tcW w:w="1621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00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Отмостки</w:t>
            </w:r>
            <w:proofErr w:type="spellEnd"/>
          </w:p>
        </w:tc>
        <w:tc>
          <w:tcPr>
            <w:tcW w:w="1621" w:type="dxa"/>
            <w:vAlign w:val="center"/>
          </w:tcPr>
          <w:p w:rsidR="0073514D" w:rsidRPr="006241D7" w:rsidRDefault="00022F90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156</w:t>
            </w:r>
          </w:p>
        </w:tc>
        <w:tc>
          <w:tcPr>
            <w:tcW w:w="2915" w:type="dxa"/>
            <w:vAlign w:val="center"/>
          </w:tcPr>
          <w:p w:rsidR="0073514D" w:rsidRPr="006241D7" w:rsidRDefault="00022F90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Бетон, тротуарная плитка</w:t>
            </w: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022F90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Мелкозернистый бетон, тротуарная плитка</w:t>
            </w:r>
          </w:p>
        </w:tc>
      </w:tr>
      <w:tr w:rsidR="0073514D" w:rsidRPr="006241D7" w:rsidTr="00130B47">
        <w:tc>
          <w:tcPr>
            <w:tcW w:w="100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Специальные дорожки (велодорожка и т.д.)</w:t>
            </w:r>
          </w:p>
        </w:tc>
        <w:tc>
          <w:tcPr>
            <w:tcW w:w="1621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002" w:type="dxa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51" w:type="dxa"/>
            <w:vAlign w:val="center"/>
          </w:tcPr>
          <w:p w:rsidR="0073514D" w:rsidRPr="006241D7" w:rsidRDefault="001B5E7D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 xml:space="preserve">Элементы благоустройства территорий по приспособлению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для </w:t>
            </w:r>
            <w:r w:rsidRPr="001B5E7D">
              <w:rPr>
                <w:rFonts w:ascii="Times New Roman" w:hAnsi="Times New Roman"/>
                <w:sz w:val="24"/>
                <w:szCs w:val="24"/>
              </w:rPr>
              <w:t>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пандусы, съезды</w:t>
            </w:r>
          </w:p>
        </w:tc>
        <w:tc>
          <w:tcPr>
            <w:tcW w:w="1621" w:type="dxa"/>
            <w:vAlign w:val="center"/>
          </w:tcPr>
          <w:p w:rsidR="0073514D" w:rsidRPr="006241D7" w:rsidRDefault="000270DC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915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</w:t>
      </w:r>
      <w:r w:rsidRPr="00AA3CF0">
        <w:rPr>
          <w:rFonts w:ascii="Times New Roman" w:hAnsi="Times New Roman"/>
          <w:b/>
          <w:sz w:val="24"/>
          <w:szCs w:val="24"/>
        </w:rPr>
        <w:t>. Малые архитектурные формы и элементы благоустройства: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08"/>
        <w:gridCol w:w="4554"/>
        <w:gridCol w:w="1312"/>
        <w:gridCol w:w="3649"/>
        <w:gridCol w:w="3686"/>
      </w:tblGrid>
      <w:tr w:rsidR="0073514D" w:rsidRPr="006241D7" w:rsidTr="00130B47">
        <w:tc>
          <w:tcPr>
            <w:tcW w:w="1508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554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1312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 единиц</w:t>
            </w:r>
          </w:p>
        </w:tc>
        <w:tc>
          <w:tcPr>
            <w:tcW w:w="3649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Материал</w:t>
            </w:r>
          </w:p>
        </w:tc>
        <w:tc>
          <w:tcPr>
            <w:tcW w:w="3686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Игровое оборудование</w:t>
            </w:r>
          </w:p>
        </w:tc>
        <w:tc>
          <w:tcPr>
            <w:tcW w:w="1312" w:type="dxa"/>
          </w:tcPr>
          <w:p w:rsidR="0073514D" w:rsidRPr="006241D7" w:rsidRDefault="00C1065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649" w:type="dxa"/>
          </w:tcPr>
          <w:p w:rsidR="0073514D" w:rsidRPr="006241D7" w:rsidRDefault="00C1065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Пластик, металл</w:t>
            </w: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Спортивное оборудование</w:t>
            </w:r>
          </w:p>
        </w:tc>
        <w:tc>
          <w:tcPr>
            <w:tcW w:w="1312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649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Металл, дерево, песок</w:t>
            </w: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Ограждение</w:t>
            </w:r>
          </w:p>
        </w:tc>
        <w:tc>
          <w:tcPr>
            <w:tcW w:w="1312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Металл </w:t>
            </w: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Светильники</w:t>
            </w:r>
          </w:p>
        </w:tc>
        <w:tc>
          <w:tcPr>
            <w:tcW w:w="1312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649" w:type="dxa"/>
          </w:tcPr>
          <w:p w:rsidR="0073514D" w:rsidRPr="006241D7" w:rsidRDefault="00EE0B25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Стекло, металл,</w:t>
            </w:r>
            <w:r w:rsidR="001E76D4">
              <w:rPr>
                <w:rFonts w:ascii="Times New Roman" w:hAnsi="Times New Roman"/>
                <w:sz w:val="24"/>
                <w:szCs w:val="24"/>
              </w:rPr>
              <w:t xml:space="preserve"> пластик</w:t>
            </w: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Скамьи</w:t>
            </w:r>
          </w:p>
        </w:tc>
        <w:tc>
          <w:tcPr>
            <w:tcW w:w="1312" w:type="dxa"/>
          </w:tcPr>
          <w:p w:rsidR="0073514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Урны</w:t>
            </w:r>
          </w:p>
        </w:tc>
        <w:tc>
          <w:tcPr>
            <w:tcW w:w="1312" w:type="dxa"/>
          </w:tcPr>
          <w:p w:rsidR="0073514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649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Пластик </w:t>
            </w: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Цветочницы</w:t>
            </w:r>
          </w:p>
        </w:tc>
        <w:tc>
          <w:tcPr>
            <w:tcW w:w="1312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Контейнеры</w:t>
            </w:r>
          </w:p>
        </w:tc>
        <w:tc>
          <w:tcPr>
            <w:tcW w:w="1312" w:type="dxa"/>
          </w:tcPr>
          <w:p w:rsidR="0073514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Декоративная скульптура</w:t>
            </w:r>
          </w:p>
        </w:tc>
        <w:tc>
          <w:tcPr>
            <w:tcW w:w="1312" w:type="dxa"/>
          </w:tcPr>
          <w:p w:rsidR="0073514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Рекламные, информационные щиты и стенды</w:t>
            </w:r>
          </w:p>
        </w:tc>
        <w:tc>
          <w:tcPr>
            <w:tcW w:w="1312" w:type="dxa"/>
          </w:tcPr>
          <w:p w:rsidR="0073514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Декоративные бассейны</w:t>
            </w:r>
          </w:p>
        </w:tc>
        <w:tc>
          <w:tcPr>
            <w:tcW w:w="1312" w:type="dxa"/>
          </w:tcPr>
          <w:p w:rsidR="0073514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649" w:type="dxa"/>
          </w:tcPr>
          <w:p w:rsidR="0073514D" w:rsidRPr="006241D7" w:rsidRDefault="001E76D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Камень, бетон</w:t>
            </w: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130B47">
        <w:tc>
          <w:tcPr>
            <w:tcW w:w="150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Фонтан</w:t>
            </w:r>
          </w:p>
        </w:tc>
        <w:tc>
          <w:tcPr>
            <w:tcW w:w="1312" w:type="dxa"/>
          </w:tcPr>
          <w:p w:rsidR="0073514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5E7D" w:rsidRPr="006241D7" w:rsidTr="00130B47">
        <w:tc>
          <w:tcPr>
            <w:tcW w:w="1508" w:type="dxa"/>
          </w:tcPr>
          <w:p w:rsidR="001B5E7D" w:rsidRPr="006241D7" w:rsidRDefault="001B5E7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1B5E7D" w:rsidRPr="006241D7" w:rsidRDefault="001B5E7D" w:rsidP="001B5E7D">
            <w:pPr>
              <w:keepNext/>
              <w:keepLines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5E7D">
              <w:rPr>
                <w:rFonts w:ascii="Times New Roman" w:hAnsi="Times New Roman"/>
                <w:sz w:val="24"/>
                <w:szCs w:val="24"/>
              </w:rPr>
              <w:t>Элементы благоустройства территорий по приспособлению для маломобильных групп населения</w:t>
            </w:r>
            <w:r>
              <w:rPr>
                <w:rFonts w:ascii="Times New Roman" w:hAnsi="Times New Roman"/>
                <w:sz w:val="24"/>
                <w:szCs w:val="24"/>
              </w:rPr>
              <w:t>: опорные поручни, специальное оборудование на детских и спортивных площадках</w:t>
            </w:r>
          </w:p>
        </w:tc>
        <w:tc>
          <w:tcPr>
            <w:tcW w:w="1312" w:type="dxa"/>
          </w:tcPr>
          <w:p w:rsidR="001B5E7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3649" w:type="dxa"/>
          </w:tcPr>
          <w:p w:rsidR="001B5E7D" w:rsidRPr="006241D7" w:rsidRDefault="001B5E7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86" w:type="dxa"/>
          </w:tcPr>
          <w:p w:rsidR="001B5E7D" w:rsidRPr="006241D7" w:rsidRDefault="001B5E7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5E7D" w:rsidRPr="006241D7" w:rsidTr="00130B47">
        <w:tc>
          <w:tcPr>
            <w:tcW w:w="1508" w:type="dxa"/>
          </w:tcPr>
          <w:p w:rsidR="001B5E7D" w:rsidRPr="006241D7" w:rsidRDefault="001B5E7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554" w:type="dxa"/>
          </w:tcPr>
          <w:p w:rsidR="001B5E7D" w:rsidRPr="006241D7" w:rsidRDefault="00022F90" w:rsidP="001B5E7D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Ландшафтные фигуры</w:t>
            </w:r>
          </w:p>
        </w:tc>
        <w:tc>
          <w:tcPr>
            <w:tcW w:w="1312" w:type="dxa"/>
          </w:tcPr>
          <w:p w:rsidR="001B5E7D" w:rsidRPr="006241D7" w:rsidRDefault="00022F9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649" w:type="dxa"/>
          </w:tcPr>
          <w:p w:rsidR="001B5E7D" w:rsidRPr="006241D7" w:rsidRDefault="00EE0B25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="001E76D4">
              <w:rPr>
                <w:rFonts w:ascii="Times New Roman" w:hAnsi="Times New Roman"/>
                <w:sz w:val="24"/>
                <w:szCs w:val="24"/>
              </w:rPr>
              <w:t>ипс</w:t>
            </w:r>
          </w:p>
        </w:tc>
        <w:tc>
          <w:tcPr>
            <w:tcW w:w="3686" w:type="dxa"/>
          </w:tcPr>
          <w:p w:rsidR="001B5E7D" w:rsidRPr="006241D7" w:rsidRDefault="001B5E7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8D2412" w:rsidRDefault="008D2412" w:rsidP="0073514D">
      <w:pPr>
        <w:rPr>
          <w:rFonts w:ascii="Times New Roman" w:hAnsi="Times New Roman"/>
          <w:b/>
          <w:sz w:val="24"/>
          <w:szCs w:val="24"/>
        </w:rPr>
      </w:pPr>
    </w:p>
    <w:p w:rsidR="0073514D" w:rsidRPr="00AA3CF0" w:rsidRDefault="0073514D" w:rsidP="0073514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Г</w:t>
      </w:r>
      <w:r w:rsidRPr="00AA3CF0">
        <w:rPr>
          <w:rFonts w:ascii="Times New Roman" w:hAnsi="Times New Roman"/>
          <w:b/>
          <w:sz w:val="24"/>
          <w:szCs w:val="24"/>
        </w:rPr>
        <w:t>. Инженерная организация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9"/>
        <w:gridCol w:w="3118"/>
        <w:gridCol w:w="7371"/>
        <w:gridCol w:w="1560"/>
        <w:gridCol w:w="1701"/>
      </w:tblGrid>
      <w:tr w:rsidR="0073514D" w:rsidRPr="006241D7" w:rsidTr="00DE730B">
        <w:tc>
          <w:tcPr>
            <w:tcW w:w="959" w:type="dxa"/>
          </w:tcPr>
          <w:p w:rsidR="0073514D" w:rsidRPr="006241D7" w:rsidRDefault="0073514D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3118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737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1560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701" w:type="dxa"/>
            <w:vAlign w:val="center"/>
          </w:tcPr>
          <w:p w:rsidR="0073514D" w:rsidRPr="006241D7" w:rsidRDefault="0073514D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73514D" w:rsidRPr="006241D7" w:rsidTr="00DE730B">
        <w:tc>
          <w:tcPr>
            <w:tcW w:w="95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Геопластика</w:t>
            </w:r>
            <w:proofErr w:type="spellEnd"/>
            <w:r w:rsidRPr="006241D7">
              <w:rPr>
                <w:rFonts w:ascii="Times New Roman" w:hAnsi="Times New Roman"/>
                <w:sz w:val="24"/>
                <w:szCs w:val="24"/>
              </w:rPr>
              <w:t xml:space="preserve"> рельефа</w:t>
            </w:r>
          </w:p>
        </w:tc>
        <w:tc>
          <w:tcPr>
            <w:tcW w:w="7371" w:type="dxa"/>
          </w:tcPr>
          <w:p w:rsidR="0073514D" w:rsidRPr="006241D7" w:rsidRDefault="00C1065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560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DE730B">
        <w:tc>
          <w:tcPr>
            <w:tcW w:w="95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Местные сети</w:t>
            </w:r>
          </w:p>
        </w:tc>
        <w:tc>
          <w:tcPr>
            <w:tcW w:w="7371" w:type="dxa"/>
          </w:tcPr>
          <w:p w:rsidR="00C10650" w:rsidRPr="00063082" w:rsidRDefault="00C10650" w:rsidP="00BC1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63082">
              <w:rPr>
                <w:rFonts w:ascii="Times New Roman" w:hAnsi="Times New Roman"/>
                <w:sz w:val="24"/>
                <w:szCs w:val="24"/>
              </w:rPr>
              <w:t xml:space="preserve">Водоснабжение предусматривается от водопровода диаметром 150 мм, проходящего  по ул. </w:t>
            </w:r>
            <w:proofErr w:type="gramStart"/>
            <w:r w:rsidRPr="00063082">
              <w:rPr>
                <w:rFonts w:ascii="Times New Roman" w:hAnsi="Times New Roman"/>
                <w:sz w:val="24"/>
                <w:szCs w:val="24"/>
              </w:rPr>
              <w:t>Центральная</w:t>
            </w:r>
            <w:proofErr w:type="gramEnd"/>
            <w:r w:rsidRPr="00063082">
              <w:rPr>
                <w:rFonts w:ascii="Times New Roman" w:hAnsi="Times New Roman"/>
                <w:sz w:val="24"/>
                <w:szCs w:val="24"/>
              </w:rPr>
              <w:t>, согласно техническим условиям. Для водоотведения предусматривается водонепроницаемый выгреб.</w:t>
            </w:r>
          </w:p>
          <w:p w:rsidR="0073514D" w:rsidRPr="00063082" w:rsidRDefault="00C10650" w:rsidP="00BC10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63082">
              <w:rPr>
                <w:rFonts w:ascii="Times New Roman" w:hAnsi="Times New Roman"/>
                <w:sz w:val="24"/>
                <w:szCs w:val="24"/>
              </w:rPr>
              <w:t>Электроснабжение здания выполняется по договору о технологическом присоединении  к существующим электрическим сетям. Газоснабжение здания выполняется по договору о технологическом присоединении к существующим газовым сетям.</w:t>
            </w:r>
          </w:p>
        </w:tc>
        <w:tc>
          <w:tcPr>
            <w:tcW w:w="1560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DE730B">
        <w:tc>
          <w:tcPr>
            <w:tcW w:w="95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Сети наружного освещения</w:t>
            </w:r>
          </w:p>
        </w:tc>
        <w:tc>
          <w:tcPr>
            <w:tcW w:w="7371" w:type="dxa"/>
          </w:tcPr>
          <w:p w:rsidR="00C10650" w:rsidRPr="00063082" w:rsidRDefault="00C10650" w:rsidP="0006308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63082">
              <w:rPr>
                <w:rFonts w:ascii="Times New Roman" w:hAnsi="Times New Roman"/>
                <w:sz w:val="24"/>
                <w:szCs w:val="24"/>
              </w:rPr>
              <w:t xml:space="preserve"> Имеется три светильни</w:t>
            </w:r>
            <w:r w:rsidR="00EE0B25">
              <w:rPr>
                <w:rFonts w:ascii="Times New Roman" w:hAnsi="Times New Roman"/>
                <w:sz w:val="24"/>
                <w:szCs w:val="24"/>
              </w:rPr>
              <w:t>ка для уличного освещения и осве</w:t>
            </w:r>
            <w:r w:rsidRPr="00063082">
              <w:rPr>
                <w:rFonts w:ascii="Times New Roman" w:hAnsi="Times New Roman"/>
                <w:sz w:val="24"/>
                <w:szCs w:val="24"/>
              </w:rPr>
              <w:t xml:space="preserve">щения  главного входа </w:t>
            </w:r>
          </w:p>
          <w:p w:rsidR="0073514D" w:rsidRPr="00063082" w:rsidRDefault="00C10650" w:rsidP="0006308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63082">
              <w:rPr>
                <w:rFonts w:ascii="Times New Roman" w:hAnsi="Times New Roman"/>
                <w:sz w:val="24"/>
                <w:szCs w:val="24"/>
              </w:rPr>
              <w:t>Сети наружного освещения выполняются по договору о тех. присоединении.</w:t>
            </w:r>
          </w:p>
        </w:tc>
        <w:tc>
          <w:tcPr>
            <w:tcW w:w="1560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DE730B">
        <w:tc>
          <w:tcPr>
            <w:tcW w:w="95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Поливочный водопровод</w:t>
            </w:r>
          </w:p>
        </w:tc>
        <w:tc>
          <w:tcPr>
            <w:tcW w:w="7371" w:type="dxa"/>
          </w:tcPr>
          <w:p w:rsidR="0073514D" w:rsidRPr="006241D7" w:rsidRDefault="00C1065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560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DE730B">
        <w:tc>
          <w:tcPr>
            <w:tcW w:w="95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Дренажные системы</w:t>
            </w:r>
          </w:p>
        </w:tc>
        <w:tc>
          <w:tcPr>
            <w:tcW w:w="7371" w:type="dxa"/>
          </w:tcPr>
          <w:p w:rsidR="0073514D" w:rsidRPr="006241D7" w:rsidRDefault="00C1065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560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DE730B">
        <w:tc>
          <w:tcPr>
            <w:tcW w:w="95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Ливневая канализация</w:t>
            </w:r>
          </w:p>
        </w:tc>
        <w:tc>
          <w:tcPr>
            <w:tcW w:w="7371" w:type="dxa"/>
          </w:tcPr>
          <w:p w:rsidR="0073514D" w:rsidRPr="006241D7" w:rsidRDefault="00C1065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1560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3514D" w:rsidRPr="006241D7" w:rsidTr="00DE730B">
        <w:tc>
          <w:tcPr>
            <w:tcW w:w="959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8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Поверхностный сток</w:t>
            </w:r>
          </w:p>
        </w:tc>
        <w:tc>
          <w:tcPr>
            <w:tcW w:w="7371" w:type="dxa"/>
          </w:tcPr>
          <w:p w:rsidR="0073514D" w:rsidRPr="006241D7" w:rsidRDefault="00C10650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z w:val="24"/>
                <w:szCs w:val="24"/>
              </w:rPr>
              <w:t>Естественный</w:t>
            </w:r>
          </w:p>
        </w:tc>
        <w:tc>
          <w:tcPr>
            <w:tcW w:w="1560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73514D" w:rsidRPr="006241D7" w:rsidRDefault="0073514D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4A7076" w:rsidRDefault="004A7076" w:rsidP="00112E79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3848C9" w:rsidRPr="00063082" w:rsidRDefault="004A7076" w:rsidP="00A5458C">
      <w:pPr>
        <w:spacing w:after="0" w:line="248" w:lineRule="atLeast"/>
        <w:jc w:val="center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br w:type="page"/>
      </w:r>
      <w:r w:rsidR="00A5458C" w:rsidRPr="00A5458C"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1.3. Схема планировочного решения озеленения (</w:t>
      </w:r>
      <w:proofErr w:type="spellStart"/>
      <w:r w:rsidR="00A5458C" w:rsidRPr="00A5458C">
        <w:rPr>
          <w:rFonts w:ascii="Times New Roman" w:hAnsi="Times New Roman"/>
          <w:b/>
          <w:bCs/>
          <w:color w:val="2D2D2D"/>
          <w:sz w:val="28"/>
          <w:szCs w:val="28"/>
        </w:rPr>
        <w:t>дендроплан</w:t>
      </w:r>
      <w:proofErr w:type="spellEnd"/>
      <w:r w:rsidR="00A5458C" w:rsidRPr="00A5458C">
        <w:rPr>
          <w:rFonts w:ascii="Times New Roman" w:hAnsi="Times New Roman"/>
          <w:b/>
          <w:bCs/>
          <w:color w:val="2D2D2D"/>
          <w:sz w:val="28"/>
          <w:szCs w:val="28"/>
        </w:rPr>
        <w:t xml:space="preserve">) на основе разработанного и согласованного ландшафтного </w:t>
      </w:r>
      <w:proofErr w:type="gramStart"/>
      <w:r w:rsidR="00A5458C" w:rsidRPr="00A5458C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="00A5458C" w:rsidRPr="00A5458C">
        <w:rPr>
          <w:rFonts w:ascii="Times New Roman" w:hAnsi="Times New Roman"/>
          <w:b/>
          <w:bCs/>
          <w:color w:val="2D2D2D"/>
          <w:sz w:val="28"/>
          <w:szCs w:val="28"/>
        </w:rPr>
        <w:t>, либо дизайн-проект.</w:t>
      </w:r>
    </w:p>
    <w:p w:rsidR="003848C9" w:rsidRDefault="003848C9" w:rsidP="00E02E1F">
      <w:pPr>
        <w:ind w:left="397"/>
        <w:rPr>
          <w:sz w:val="32"/>
          <w:szCs w:val="32"/>
        </w:rPr>
      </w:pPr>
    </w:p>
    <w:p w:rsidR="00901C5B" w:rsidRDefault="00B614F8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noProof/>
          <w:sz w:val="20"/>
          <w:szCs w:val="20"/>
        </w:rPr>
        <w:drawing>
          <wp:inline distT="0" distB="0" distL="0" distR="0">
            <wp:extent cx="9820275" cy="5337338"/>
            <wp:effectExtent l="0" t="0" r="0" b="0"/>
            <wp:docPr id="9" name="Рисунок 9" descr="E:\Безымянный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Безымянный 2.pn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2407" cy="5338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  <w:sectPr w:rsidR="00ED4FC1" w:rsidSect="00024E01">
          <w:footerReference w:type="default" r:id="rId11"/>
          <w:pgSz w:w="16838" w:h="11906" w:orient="landscape" w:code="9"/>
          <w:pgMar w:top="851" w:right="1134" w:bottom="851" w:left="1134" w:header="709" w:footer="709" w:gutter="0"/>
          <w:cols w:space="708"/>
          <w:titlePg/>
          <w:docGrid w:linePitch="360"/>
        </w:sect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  <w:sectPr w:rsidR="00ED4FC1" w:rsidSect="00ED4FC1">
          <w:type w:val="continuous"/>
          <w:pgSz w:w="16838" w:h="11906" w:orient="landscape" w:code="9"/>
          <w:pgMar w:top="851" w:right="1134" w:bottom="851" w:left="1134" w:header="709" w:footer="709" w:gutter="0"/>
          <w:cols w:num="2" w:space="708"/>
          <w:titlePg/>
          <w:docGrid w:linePitch="360"/>
        </w:sect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tbl>
      <w:tblPr>
        <w:tblStyle w:val="a3"/>
        <w:tblW w:w="0" w:type="auto"/>
        <w:tblLook w:val="04A0"/>
      </w:tblPr>
      <w:tblGrid>
        <w:gridCol w:w="7393"/>
        <w:gridCol w:w="7393"/>
      </w:tblGrid>
      <w:tr w:rsidR="00875DA7" w:rsidTr="00875DA7">
        <w:tc>
          <w:tcPr>
            <w:tcW w:w="7393" w:type="dxa"/>
          </w:tcPr>
          <w:p w:rsidR="00875DA7" w:rsidRDefault="00875DA7" w:rsidP="00E823C0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noProof/>
                <w:sz w:val="20"/>
                <w:szCs w:val="20"/>
              </w:rPr>
              <w:drawing>
                <wp:inline distT="0" distB="0" distL="0" distR="0">
                  <wp:extent cx="3975100" cy="33528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5100" cy="3352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93" w:type="dxa"/>
          </w:tcPr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1 . Овальная клумба (крошка, петуния)</w:t>
            </w:r>
          </w:p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2.Круглая клумба (крошка, бегонии)</w:t>
            </w:r>
          </w:p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3. Цветники, обрамляющие аллею (крошка, петуния, голубая ель)</w:t>
            </w:r>
          </w:p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4. Композиция у входа в здание школы (крошка, кедровая сосна, хоста)</w:t>
            </w:r>
          </w:p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5. Декоративный класс (металлический профиль)</w:t>
            </w:r>
          </w:p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6. Ретро-велосипед (крошка, металл, цветочники)</w:t>
            </w:r>
          </w:p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7. Сказочный дворик (изба, деревянные и гипсовые ландшафтные фигуры)</w:t>
            </w:r>
          </w:p>
          <w:p w:rsidR="00875DA7" w:rsidRPr="00875DA7" w:rsidRDefault="00875DA7" w:rsidP="00875DA7">
            <w:pPr>
              <w:rPr>
                <w:rFonts w:ascii="Times New Roman" w:hAnsi="Times New Roman"/>
                <w:sz w:val="24"/>
                <w:szCs w:val="24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>8. Розарий (крошка, розы)</w:t>
            </w:r>
          </w:p>
          <w:p w:rsidR="00875DA7" w:rsidRDefault="00875DA7" w:rsidP="00875DA7">
            <w:pPr>
              <w:rPr>
                <w:rFonts w:ascii="Times New Roman" w:hAnsi="Times New Roman"/>
                <w:sz w:val="20"/>
                <w:szCs w:val="20"/>
              </w:rPr>
            </w:pPr>
            <w:r w:rsidRPr="00875DA7">
              <w:rPr>
                <w:rFonts w:ascii="Times New Roman" w:hAnsi="Times New Roman"/>
                <w:sz w:val="24"/>
                <w:szCs w:val="24"/>
              </w:rPr>
              <w:t xml:space="preserve">9. Круглая клумба (цинерария, бегонии, </w:t>
            </w:r>
            <w:proofErr w:type="spellStart"/>
            <w:r w:rsidRPr="00875DA7">
              <w:rPr>
                <w:rFonts w:ascii="Times New Roman" w:hAnsi="Times New Roman"/>
                <w:sz w:val="24"/>
                <w:szCs w:val="24"/>
              </w:rPr>
              <w:t>сальвия</w:t>
            </w:r>
            <w:proofErr w:type="spellEnd"/>
            <w:r w:rsidRPr="00875DA7">
              <w:rPr>
                <w:rFonts w:ascii="Times New Roman" w:hAnsi="Times New Roman"/>
                <w:sz w:val="24"/>
                <w:szCs w:val="24"/>
              </w:rPr>
              <w:t>, канны)</w:t>
            </w:r>
          </w:p>
        </w:tc>
      </w:tr>
    </w:tbl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B448C1" w:rsidRDefault="00B448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ED4FC1" w:rsidRDefault="00ED4FC1" w:rsidP="00E823C0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3848C9" w:rsidRPr="00087C8F" w:rsidRDefault="003848C9" w:rsidP="00087C8F">
      <w:pPr>
        <w:rPr>
          <w:rFonts w:ascii="Times New Roman" w:hAnsi="Times New Roman"/>
          <w:sz w:val="18"/>
          <w:szCs w:val="18"/>
        </w:rPr>
      </w:pPr>
    </w:p>
    <w:p w:rsidR="00087C8F" w:rsidRDefault="001B5E7D" w:rsidP="001B5E7D">
      <w:pPr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lastRenderedPageBreak/>
        <w:t>1.3.1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  <w:r>
        <w:rPr>
          <w:rFonts w:ascii="Times New Roman" w:hAnsi="Times New Roman"/>
          <w:b/>
          <w:bCs/>
          <w:color w:val="2D2D2D"/>
          <w:sz w:val="28"/>
          <w:szCs w:val="28"/>
        </w:rPr>
        <w:t xml:space="preserve"> Экспликация к схеме планировочного решения озеленения</w:t>
      </w:r>
      <w:r w:rsidR="008D2412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126DE4" w:rsidRPr="00ED22F0" w:rsidRDefault="00126DE4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</w:t>
      </w:r>
      <w:r w:rsidRPr="00ED22F0">
        <w:rPr>
          <w:rFonts w:ascii="Times New Roman" w:hAnsi="Times New Roman"/>
          <w:b/>
          <w:sz w:val="24"/>
          <w:szCs w:val="24"/>
        </w:rPr>
        <w:t>. Озеленение территории: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23"/>
        <w:gridCol w:w="4495"/>
        <w:gridCol w:w="1540"/>
        <w:gridCol w:w="2773"/>
        <w:gridCol w:w="2038"/>
        <w:gridCol w:w="2640"/>
      </w:tblGrid>
      <w:tr w:rsidR="00126DE4" w:rsidRPr="006241D7" w:rsidTr="001569EB">
        <w:tc>
          <w:tcPr>
            <w:tcW w:w="1223" w:type="dxa"/>
          </w:tcPr>
          <w:p w:rsidR="00126DE4" w:rsidRPr="006241D7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Элементы озеленения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Кол-во</w:t>
            </w:r>
          </w:p>
        </w:tc>
        <w:tc>
          <w:tcPr>
            <w:tcW w:w="2773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ind w:left="3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</w:t>
            </w: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Газон</w:t>
            </w:r>
          </w:p>
        </w:tc>
        <w:tc>
          <w:tcPr>
            <w:tcW w:w="1540" w:type="dxa"/>
            <w:vAlign w:val="center"/>
          </w:tcPr>
          <w:p w:rsidR="00126DE4" w:rsidRPr="006241D7" w:rsidRDefault="001E76D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773" w:type="dxa"/>
            <w:vAlign w:val="center"/>
          </w:tcPr>
          <w:p w:rsidR="00130B47" w:rsidRPr="00063082" w:rsidRDefault="00EE0B25" w:rsidP="00130B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</w:pPr>
            <w:r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М</w:t>
            </w:r>
            <w:r w:rsidR="00063082"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ятлик луговой</w:t>
            </w:r>
            <w:r w:rsidR="00130B47"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 xml:space="preserve">, </w:t>
            </w:r>
          </w:p>
          <w:p w:rsidR="00130B47" w:rsidRPr="00063082" w:rsidRDefault="00130B47" w:rsidP="00130B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</w:pPr>
            <w:r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овсяница красная</w:t>
            </w:r>
            <w:r w:rsidR="00063082"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,</w:t>
            </w:r>
            <w:r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 xml:space="preserve"> </w:t>
            </w:r>
          </w:p>
          <w:p w:rsidR="00130B47" w:rsidRPr="00063082" w:rsidRDefault="00130B47" w:rsidP="00130B4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</w:pPr>
            <w:r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 xml:space="preserve">овсяница красная </w:t>
            </w:r>
          </w:p>
          <w:p w:rsidR="00126DE4" w:rsidRPr="006241D7" w:rsidRDefault="00130B47" w:rsidP="0006308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измененная</w:t>
            </w:r>
            <w:r w:rsidR="00063082"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>,</w:t>
            </w:r>
            <w:r w:rsidRPr="00063082">
              <w:rPr>
                <w:rFonts w:ascii="Times New Roman" w:eastAsiaTheme="minorHAnsi" w:hAnsi="Times New Roman"/>
                <w:color w:val="000000"/>
                <w:sz w:val="24"/>
                <w:szCs w:val="24"/>
                <w:lang w:eastAsia="en-US"/>
              </w:rPr>
              <w:t xml:space="preserve"> полевица тонкая.</w:t>
            </w: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Кустарник: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7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6241D7" w:rsidRDefault="001E76D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77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живой изгороди</w:t>
            </w:r>
          </w:p>
        </w:tc>
        <w:tc>
          <w:tcPr>
            <w:tcW w:w="1540" w:type="dxa"/>
            <w:vAlign w:val="center"/>
          </w:tcPr>
          <w:p w:rsidR="00126DE4" w:rsidRPr="006241D7" w:rsidRDefault="001E76D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  <w:tc>
          <w:tcPr>
            <w:tcW w:w="2773" w:type="dxa"/>
            <w:vAlign w:val="center"/>
          </w:tcPr>
          <w:p w:rsidR="00126DE4" w:rsidRPr="006241D7" w:rsidRDefault="00130B47" w:rsidP="00130B47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Жасмин, черная смородина</w:t>
            </w:r>
            <w:r w:rsidR="00063082">
              <w:rPr>
                <w:rFonts w:ascii="Times New Roman" w:hAnsi="Times New Roman"/>
                <w:sz w:val="24"/>
                <w:szCs w:val="24"/>
              </w:rPr>
              <w:t>, спирея</w:t>
            </w: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Деревья:</w:t>
            </w:r>
          </w:p>
        </w:tc>
        <w:tc>
          <w:tcPr>
            <w:tcW w:w="15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7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рядовая посадка</w:t>
            </w:r>
          </w:p>
        </w:tc>
        <w:tc>
          <w:tcPr>
            <w:tcW w:w="1540" w:type="dxa"/>
            <w:vAlign w:val="center"/>
          </w:tcPr>
          <w:p w:rsidR="00126DE4" w:rsidRPr="006241D7" w:rsidRDefault="001E76D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2773" w:type="dxa"/>
            <w:vAlign w:val="center"/>
          </w:tcPr>
          <w:p w:rsidR="00126DE4" w:rsidRPr="006241D7" w:rsidRDefault="00130B47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Тополь серебристый, клен канадский</w:t>
            </w: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 группах</w:t>
            </w:r>
          </w:p>
        </w:tc>
        <w:tc>
          <w:tcPr>
            <w:tcW w:w="1540" w:type="dxa"/>
            <w:vAlign w:val="center"/>
          </w:tcPr>
          <w:p w:rsidR="00126DE4" w:rsidRPr="006241D7" w:rsidRDefault="001E76D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773" w:type="dxa"/>
            <w:vAlign w:val="center"/>
          </w:tcPr>
          <w:p w:rsidR="00126DE4" w:rsidRPr="006241D7" w:rsidRDefault="00130B47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Яблоня, вишня, слива</w:t>
            </w: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одиночные</w:t>
            </w:r>
          </w:p>
        </w:tc>
        <w:tc>
          <w:tcPr>
            <w:tcW w:w="1540" w:type="dxa"/>
            <w:vAlign w:val="center"/>
          </w:tcPr>
          <w:p w:rsidR="00126DE4" w:rsidRPr="006241D7" w:rsidRDefault="0060083D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2773" w:type="dxa"/>
            <w:vAlign w:val="center"/>
          </w:tcPr>
          <w:p w:rsidR="00126DE4" w:rsidRPr="006241D7" w:rsidRDefault="00130B47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Рябина, береза, сосна</w:t>
            </w: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Цветочное оформление</w:t>
            </w:r>
          </w:p>
        </w:tc>
        <w:tc>
          <w:tcPr>
            <w:tcW w:w="1540" w:type="dxa"/>
            <w:vAlign w:val="center"/>
          </w:tcPr>
          <w:p w:rsidR="00126DE4" w:rsidRPr="006241D7" w:rsidRDefault="0060083D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500</w:t>
            </w:r>
          </w:p>
        </w:tc>
        <w:tc>
          <w:tcPr>
            <w:tcW w:w="2773" w:type="dxa"/>
            <w:vAlign w:val="center"/>
          </w:tcPr>
          <w:p w:rsidR="00126DE4" w:rsidRPr="00130B47" w:rsidRDefault="00130B47" w:rsidP="00130B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="0060083D" w:rsidRPr="00130B47">
              <w:rPr>
                <w:rFonts w:ascii="Times New Roman" w:hAnsi="Times New Roman"/>
                <w:sz w:val="24"/>
                <w:szCs w:val="24"/>
              </w:rPr>
              <w:t>стра сортовая, петуния, фиалка трехцветная, гвоздика турецкая</w:t>
            </w:r>
            <w:r w:rsidR="00063082">
              <w:rPr>
                <w:rFonts w:ascii="Times New Roman" w:hAnsi="Times New Roman"/>
                <w:sz w:val="24"/>
                <w:szCs w:val="24"/>
              </w:rPr>
              <w:t xml:space="preserve">, цинерария, </w:t>
            </w:r>
            <w:proofErr w:type="spellStart"/>
            <w:r w:rsidR="00063082">
              <w:rPr>
                <w:rFonts w:ascii="Times New Roman" w:hAnsi="Times New Roman"/>
                <w:sz w:val="24"/>
                <w:szCs w:val="24"/>
              </w:rPr>
              <w:t>сальвия</w:t>
            </w:r>
            <w:proofErr w:type="spellEnd"/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Контейнерное озеленение</w:t>
            </w:r>
          </w:p>
        </w:tc>
        <w:tc>
          <w:tcPr>
            <w:tcW w:w="1540" w:type="dxa"/>
            <w:vAlign w:val="center"/>
          </w:tcPr>
          <w:p w:rsidR="00126DE4" w:rsidRPr="006241D7" w:rsidRDefault="0060083D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77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569EB">
        <w:tc>
          <w:tcPr>
            <w:tcW w:w="1223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495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Вертикальное озеленение</w:t>
            </w:r>
          </w:p>
        </w:tc>
        <w:tc>
          <w:tcPr>
            <w:tcW w:w="1540" w:type="dxa"/>
            <w:vAlign w:val="center"/>
          </w:tcPr>
          <w:p w:rsidR="00126DE4" w:rsidRPr="006241D7" w:rsidRDefault="0060083D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нет</w:t>
            </w:r>
          </w:p>
        </w:tc>
        <w:tc>
          <w:tcPr>
            <w:tcW w:w="277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8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40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C1032" w:rsidRDefault="00BC1032" w:rsidP="00126DE4">
      <w:pPr>
        <w:rPr>
          <w:rFonts w:ascii="Times New Roman" w:hAnsi="Times New Roman"/>
          <w:b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sz w:val="24"/>
          <w:szCs w:val="24"/>
        </w:rPr>
      </w:pPr>
    </w:p>
    <w:p w:rsidR="00126DE4" w:rsidRPr="00ED22F0" w:rsidRDefault="00126DE4" w:rsidP="00126DE4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Е</w:t>
      </w:r>
      <w:r w:rsidRPr="00ED22F0">
        <w:rPr>
          <w:rFonts w:ascii="Times New Roman" w:hAnsi="Times New Roman"/>
          <w:b/>
          <w:sz w:val="24"/>
          <w:szCs w:val="24"/>
        </w:rPr>
        <w:t>. Природоохранные мероприятия:</w:t>
      </w:r>
    </w:p>
    <w:tbl>
      <w:tblPr>
        <w:tblW w:w="14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42"/>
        <w:gridCol w:w="4111"/>
        <w:gridCol w:w="4394"/>
        <w:gridCol w:w="3119"/>
        <w:gridCol w:w="1843"/>
      </w:tblGrid>
      <w:tr w:rsidR="00126DE4" w:rsidRPr="006241D7" w:rsidTr="00130B47">
        <w:tc>
          <w:tcPr>
            <w:tcW w:w="1242" w:type="dxa"/>
          </w:tcPr>
          <w:p w:rsidR="00126DE4" w:rsidRPr="006241D7" w:rsidRDefault="00126DE4" w:rsidP="00C35C3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 xml:space="preserve">№ по </w:t>
            </w:r>
            <w:r w:rsidR="00C35C3A"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  <w:t>схеме</w:t>
            </w:r>
          </w:p>
        </w:tc>
        <w:tc>
          <w:tcPr>
            <w:tcW w:w="4111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4394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Характеристика и функциональное назначение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Параметры</w:t>
            </w:r>
          </w:p>
        </w:tc>
        <w:tc>
          <w:tcPr>
            <w:tcW w:w="1843" w:type="dxa"/>
            <w:vAlign w:val="center"/>
          </w:tcPr>
          <w:p w:rsidR="00126DE4" w:rsidRPr="006241D7" w:rsidRDefault="00126DE4" w:rsidP="00130B4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6241D7">
              <w:rPr>
                <w:rFonts w:ascii="Times New Roman" w:hAnsi="Times New Roman"/>
                <w:b/>
                <w:sz w:val="24"/>
                <w:szCs w:val="24"/>
              </w:rPr>
              <w:t>Примечания</w:t>
            </w:r>
          </w:p>
        </w:tc>
      </w:tr>
      <w:tr w:rsidR="00126DE4" w:rsidRPr="006241D7" w:rsidTr="00130B47">
        <w:tc>
          <w:tcPr>
            <w:tcW w:w="1242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>Ветрозащита</w:t>
            </w:r>
          </w:p>
        </w:tc>
        <w:tc>
          <w:tcPr>
            <w:tcW w:w="4394" w:type="dxa"/>
            <w:vAlign w:val="center"/>
          </w:tcPr>
          <w:p w:rsidR="00126DE4" w:rsidRPr="006241D7" w:rsidRDefault="001E76D4" w:rsidP="001E76D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30B47">
        <w:tc>
          <w:tcPr>
            <w:tcW w:w="1242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Шумозащита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E76D4" w:rsidP="001E76D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30B47">
        <w:tc>
          <w:tcPr>
            <w:tcW w:w="1242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Склоноукрепление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E76D4" w:rsidP="001E76D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30B47">
        <w:tc>
          <w:tcPr>
            <w:tcW w:w="1242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Берегоукрепление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E76D4" w:rsidP="001E76D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26DE4" w:rsidRPr="006241D7" w:rsidTr="00130B47">
        <w:tc>
          <w:tcPr>
            <w:tcW w:w="1242" w:type="dxa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6241D7">
              <w:rPr>
                <w:rFonts w:ascii="Times New Roman" w:hAnsi="Times New Roman"/>
                <w:sz w:val="24"/>
                <w:szCs w:val="24"/>
              </w:rPr>
              <w:t xml:space="preserve">Система </w:t>
            </w:r>
            <w:proofErr w:type="spellStart"/>
            <w:r w:rsidRPr="006241D7">
              <w:rPr>
                <w:rFonts w:ascii="Times New Roman" w:hAnsi="Times New Roman"/>
                <w:sz w:val="24"/>
                <w:szCs w:val="24"/>
              </w:rPr>
              <w:t>мусоросбора</w:t>
            </w:r>
            <w:proofErr w:type="spellEnd"/>
          </w:p>
        </w:tc>
        <w:tc>
          <w:tcPr>
            <w:tcW w:w="4394" w:type="dxa"/>
            <w:vAlign w:val="center"/>
          </w:tcPr>
          <w:p w:rsidR="00126DE4" w:rsidRPr="006241D7" w:rsidRDefault="001E76D4" w:rsidP="001E76D4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 требуется</w:t>
            </w:r>
          </w:p>
        </w:tc>
        <w:tc>
          <w:tcPr>
            <w:tcW w:w="3119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126DE4" w:rsidRPr="006241D7" w:rsidRDefault="00126DE4" w:rsidP="00130B47">
            <w:pPr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26DE4" w:rsidRDefault="00126DE4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A5458C" w:rsidRPr="00A5458C" w:rsidRDefault="00A5458C" w:rsidP="00A5458C">
      <w:pPr>
        <w:spacing w:after="0"/>
        <w:jc w:val="center"/>
        <w:rPr>
          <w:rFonts w:ascii="Times New Roman" w:hAnsi="Times New Roman"/>
          <w:b/>
          <w:color w:val="2D2D2D"/>
          <w:spacing w:val="1"/>
          <w:sz w:val="24"/>
          <w:szCs w:val="24"/>
        </w:rPr>
      </w:pPr>
      <w:r w:rsidRPr="00A5458C">
        <w:rPr>
          <w:rFonts w:ascii="Times New Roman" w:hAnsi="Times New Roman"/>
          <w:b/>
          <w:bCs/>
          <w:color w:val="2D2D2D"/>
          <w:sz w:val="28"/>
          <w:szCs w:val="28"/>
        </w:rPr>
        <w:t>1.4. Визуализация архитектурно-ландшафтного обустройства объекта.</w:t>
      </w:r>
    </w:p>
    <w:p w:rsidR="00A5458C" w:rsidRPr="00A5458C" w:rsidRDefault="00A5458C" w:rsidP="00A5458C">
      <w:pPr>
        <w:jc w:val="center"/>
        <w:rPr>
          <w:rFonts w:ascii="Times New Roman" w:hAnsi="Times New Roman"/>
          <w:color w:val="2D2D2D"/>
          <w:spacing w:val="1"/>
          <w:sz w:val="24"/>
          <w:szCs w:val="24"/>
        </w:rPr>
      </w:pPr>
      <w:r w:rsidRPr="00A5458C">
        <w:rPr>
          <w:rFonts w:ascii="Times New Roman" w:hAnsi="Times New Roman"/>
          <w:color w:val="2D2D2D"/>
          <w:spacing w:val="1"/>
          <w:sz w:val="24"/>
          <w:szCs w:val="24"/>
        </w:rPr>
        <w:t>(Количество видов, необходимое для полного представления об объекте)</w:t>
      </w:r>
    </w:p>
    <w:tbl>
      <w:tblPr>
        <w:tblStyle w:val="1"/>
        <w:tblW w:w="0" w:type="auto"/>
        <w:tblLook w:val="04A0"/>
      </w:tblPr>
      <w:tblGrid>
        <w:gridCol w:w="14786"/>
      </w:tblGrid>
      <w:tr w:rsidR="00A5458C" w:rsidRPr="00A5458C" w:rsidTr="00D6577C">
        <w:tc>
          <w:tcPr>
            <w:tcW w:w="14786" w:type="dxa"/>
          </w:tcPr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  <w:p w:rsidR="00A5458C" w:rsidRPr="00A5458C" w:rsidRDefault="00A5458C" w:rsidP="00A5458C">
            <w:pPr>
              <w:rPr>
                <w:rFonts w:ascii="Times New Roman" w:hAnsi="Times New Roman"/>
                <w:b/>
                <w:color w:val="2D2D2D"/>
                <w:spacing w:val="1"/>
                <w:sz w:val="24"/>
                <w:szCs w:val="24"/>
              </w:rPr>
            </w:pPr>
          </w:p>
        </w:tc>
      </w:tr>
    </w:tbl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569EB" w:rsidRDefault="001569EB" w:rsidP="00126DE4">
      <w:pPr>
        <w:rPr>
          <w:rFonts w:ascii="Times New Roman" w:hAnsi="Times New Roman"/>
          <w:b/>
          <w:color w:val="2D2D2D"/>
          <w:spacing w:val="1"/>
          <w:sz w:val="24"/>
          <w:szCs w:val="24"/>
        </w:rPr>
      </w:pPr>
    </w:p>
    <w:p w:rsidR="00126DE4" w:rsidRDefault="00126DE4" w:rsidP="001569EB">
      <w:pPr>
        <w:pStyle w:val="a4"/>
        <w:numPr>
          <w:ilvl w:val="0"/>
          <w:numId w:val="4"/>
        </w:num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126DE4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Архитектурно-художественное оформление фасадов</w:t>
      </w:r>
    </w:p>
    <w:p w:rsidR="00A5458C" w:rsidRPr="00A5458C" w:rsidRDefault="00A5458C" w:rsidP="00A5458C">
      <w:pPr>
        <w:pStyle w:val="a4"/>
        <w:spacing w:after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A5458C">
        <w:rPr>
          <w:rFonts w:ascii="Times New Roman" w:hAnsi="Times New Roman"/>
          <w:b/>
          <w:bCs/>
          <w:color w:val="2D2D2D"/>
          <w:sz w:val="28"/>
          <w:szCs w:val="28"/>
        </w:rPr>
        <w:t>2.1. Развертка фасада (</w:t>
      </w:r>
      <w:proofErr w:type="spellStart"/>
      <w:r w:rsidRPr="00A5458C">
        <w:rPr>
          <w:rFonts w:ascii="Times New Roman" w:hAnsi="Times New Roman"/>
          <w:b/>
          <w:bCs/>
          <w:color w:val="2D2D2D"/>
          <w:sz w:val="28"/>
          <w:szCs w:val="28"/>
        </w:rPr>
        <w:t>ов</w:t>
      </w:r>
      <w:proofErr w:type="spellEnd"/>
      <w:r w:rsidRPr="00A5458C">
        <w:rPr>
          <w:rFonts w:ascii="Times New Roman" w:hAnsi="Times New Roman"/>
          <w:b/>
          <w:bCs/>
          <w:color w:val="2D2D2D"/>
          <w:sz w:val="28"/>
          <w:szCs w:val="28"/>
        </w:rPr>
        <w:t xml:space="preserve">) по улице на основе разработанного и согласованного </w:t>
      </w:r>
      <w:proofErr w:type="gramStart"/>
      <w:r w:rsidRPr="00A5458C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Pr="00A5458C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фасада, </w:t>
      </w:r>
    </w:p>
    <w:p w:rsidR="00A5458C" w:rsidRPr="00A5458C" w:rsidRDefault="00A5458C" w:rsidP="00A5458C">
      <w:pPr>
        <w:pStyle w:val="a4"/>
        <w:spacing w:after="0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A5458C">
        <w:rPr>
          <w:rFonts w:ascii="Times New Roman" w:hAnsi="Times New Roman"/>
          <w:b/>
          <w:bCs/>
          <w:color w:val="2D2D2D"/>
          <w:sz w:val="28"/>
          <w:szCs w:val="28"/>
        </w:rPr>
        <w:t>либо дизайн-проект.</w:t>
      </w:r>
    </w:p>
    <w:p w:rsidR="00126DE4" w:rsidRDefault="00126DE4" w:rsidP="001569EB">
      <w:pPr>
        <w:spacing w:line="240" w:lineRule="auto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A5458C" w:rsidRDefault="00A5458C" w:rsidP="001569EB">
      <w:pPr>
        <w:spacing w:line="240" w:lineRule="auto"/>
        <w:jc w:val="center"/>
        <w:rPr>
          <w:rFonts w:ascii="Times New Roman" w:hAnsi="Times New Roman"/>
          <w:b/>
          <w:bCs/>
          <w:color w:val="2D2D2D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14786"/>
      </w:tblGrid>
      <w:tr w:rsidR="00C85A61" w:rsidTr="00C85A61">
        <w:tc>
          <w:tcPr>
            <w:tcW w:w="14786" w:type="dxa"/>
          </w:tcPr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C85A61" w:rsidRPr="005138D3" w:rsidRDefault="00C85A61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</w:rPr>
            </w:pPr>
          </w:p>
          <w:p w:rsidR="00C85A61" w:rsidRDefault="005138D3" w:rsidP="00C85A61">
            <w:pPr>
              <w:spacing w:line="248" w:lineRule="atLeast"/>
              <w:jc w:val="center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144004" cy="461660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4004" cy="46166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83411" w:rsidRDefault="00783411" w:rsidP="001569EB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A616AC" w:rsidRDefault="00A616AC" w:rsidP="001569EB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  <w:p w:rsidR="00A616AC" w:rsidRDefault="00A616AC" w:rsidP="001569EB">
            <w:pPr>
              <w:spacing w:line="248" w:lineRule="atLeast"/>
              <w:textAlignment w:val="baseline"/>
              <w:rPr>
                <w:rFonts w:ascii="Times New Roman" w:hAnsi="Times New Roman"/>
                <w:b/>
                <w:color w:val="2D2D2D"/>
                <w:spacing w:val="1"/>
                <w:sz w:val="36"/>
                <w:szCs w:val="36"/>
              </w:rPr>
            </w:pPr>
          </w:p>
        </w:tc>
      </w:tr>
    </w:tbl>
    <w:p w:rsidR="00C85A61" w:rsidRPr="00783411" w:rsidRDefault="00C85A61" w:rsidP="00783411">
      <w:pPr>
        <w:pStyle w:val="a4"/>
        <w:numPr>
          <w:ilvl w:val="0"/>
          <w:numId w:val="5"/>
        </w:numPr>
        <w:shd w:val="clear" w:color="auto" w:fill="FFFFFF"/>
        <w:spacing w:after="0" w:line="248" w:lineRule="atLeast"/>
        <w:jc w:val="center"/>
        <w:textAlignment w:val="baseline"/>
        <w:rPr>
          <w:rFonts w:ascii="Times New Roman" w:hAnsi="Times New Roman"/>
          <w:b/>
          <w:color w:val="2D2D2D"/>
          <w:spacing w:val="1"/>
          <w:sz w:val="36"/>
          <w:szCs w:val="36"/>
        </w:rPr>
      </w:pPr>
      <w:r w:rsidRPr="00783411">
        <w:rPr>
          <w:rFonts w:ascii="Times New Roman" w:hAnsi="Times New Roman"/>
          <w:b/>
          <w:color w:val="2D2D2D"/>
          <w:spacing w:val="1"/>
          <w:sz w:val="36"/>
          <w:szCs w:val="36"/>
        </w:rPr>
        <w:lastRenderedPageBreak/>
        <w:t>Пакет документов</w:t>
      </w:r>
    </w:p>
    <w:p w:rsidR="00C85A61" w:rsidRPr="00686BF9" w:rsidRDefault="00C85A61" w:rsidP="00C85A61">
      <w:pPr>
        <w:spacing w:line="248" w:lineRule="atLeast"/>
        <w:jc w:val="center"/>
        <w:textAlignment w:val="baseline"/>
        <w:rPr>
          <w:rFonts w:ascii="Times New Roman" w:hAnsi="Times New Roman"/>
          <w:color w:val="2D2D2D"/>
          <w:spacing w:val="1"/>
          <w:sz w:val="36"/>
          <w:szCs w:val="36"/>
        </w:rPr>
      </w:pP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>3.1. Сог</w:t>
      </w:r>
      <w:r w:rsidR="008D2412"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t>лашение о содержании территории.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color w:val="2D2D2D"/>
          <w:spacing w:val="1"/>
          <w:sz w:val="28"/>
          <w:szCs w:val="28"/>
        </w:rPr>
        <w:lastRenderedPageBreak/>
        <w:t xml:space="preserve">3.2. </w:t>
      </w: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Информация о договоре (соглашении) на разработку </w:t>
      </w:r>
      <w:proofErr w:type="gramStart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ландшафтного</w:t>
      </w:r>
      <w:proofErr w:type="gramEnd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 дизайн-проекта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3.3. Информация об ответственных лицах, осуществляющих </w:t>
      </w:r>
      <w:proofErr w:type="spellStart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уходные</w:t>
      </w:r>
      <w:proofErr w:type="spellEnd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 мероприятия за зелён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ыми насаждениями (либо договор).</w:t>
      </w:r>
    </w:p>
    <w:p w:rsidR="00C85A61" w:rsidRPr="00E1256A" w:rsidRDefault="00C85A61" w:rsidP="00C85A6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3.4. Информаци</w:t>
      </w:r>
      <w:r w:rsidR="008D2412" w:rsidRPr="00E1256A">
        <w:rPr>
          <w:rFonts w:ascii="Times New Roman" w:hAnsi="Times New Roman"/>
          <w:b/>
          <w:bCs/>
          <w:color w:val="2D2D2D"/>
          <w:sz w:val="28"/>
          <w:szCs w:val="28"/>
        </w:rPr>
        <w:t>я о договоре на вывоз ТБО и ЖБО.</w:t>
      </w:r>
    </w:p>
    <w:p w:rsidR="00C85A61" w:rsidRDefault="00C85A61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3.5. Информация о договоре (соглашении) на разработку </w:t>
      </w:r>
      <w:proofErr w:type="gramStart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>дизайн-проекта</w:t>
      </w:r>
      <w:proofErr w:type="gramEnd"/>
      <w:r w:rsidRPr="00E1256A">
        <w:rPr>
          <w:rFonts w:ascii="Times New Roman" w:hAnsi="Times New Roman"/>
          <w:b/>
          <w:bCs/>
          <w:color w:val="2D2D2D"/>
          <w:sz w:val="28"/>
          <w:szCs w:val="28"/>
        </w:rPr>
        <w:t xml:space="preserve"> фасада объекта</w:t>
      </w:r>
      <w:r w:rsidR="00783411" w:rsidRPr="00E1256A">
        <w:rPr>
          <w:rFonts w:ascii="Times New Roman" w:hAnsi="Times New Roman"/>
          <w:b/>
          <w:bCs/>
          <w:color w:val="2D2D2D"/>
          <w:sz w:val="28"/>
          <w:szCs w:val="28"/>
        </w:rPr>
        <w:t>.</w:t>
      </w:r>
    </w:p>
    <w:p w:rsidR="004E064C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3.6. Правила посадки и содержания зеленых насаждений.</w:t>
      </w:r>
    </w:p>
    <w:p w:rsidR="004E064C" w:rsidRDefault="004E064C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  <w:r>
        <w:rPr>
          <w:rFonts w:ascii="Times New Roman" w:hAnsi="Times New Roman"/>
          <w:b/>
          <w:bCs/>
          <w:color w:val="2D2D2D"/>
          <w:sz w:val="28"/>
          <w:szCs w:val="28"/>
        </w:rPr>
        <w:t>3.7. Требования к содержанию территории (выписка из правил благоустройства).</w:t>
      </w:r>
    </w:p>
    <w:p w:rsidR="00875DA7" w:rsidRDefault="00875DA7" w:rsidP="00783411">
      <w:pPr>
        <w:spacing w:line="248" w:lineRule="atLeast"/>
        <w:textAlignment w:val="baseline"/>
        <w:rPr>
          <w:rFonts w:ascii="Times New Roman" w:hAnsi="Times New Roman"/>
          <w:b/>
          <w:bCs/>
          <w:color w:val="2D2D2D"/>
          <w:sz w:val="28"/>
          <w:szCs w:val="28"/>
        </w:rPr>
      </w:pPr>
    </w:p>
    <w:p w:rsidR="00875DA7" w:rsidRPr="00715A41" w:rsidRDefault="00715A41" w:rsidP="00875DA7">
      <w:pPr>
        <w:pStyle w:val="a4"/>
        <w:numPr>
          <w:ilvl w:val="0"/>
          <w:numId w:val="7"/>
        </w:num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>
        <w:rPr>
          <w:rFonts w:ascii="Times New Roman" w:hAnsi="Times New Roman"/>
          <w:color w:val="2D2D2D"/>
          <w:spacing w:val="1"/>
          <w:sz w:val="28"/>
          <w:szCs w:val="28"/>
        </w:rPr>
        <w:t>Договор на вывоз ЖБО №30/1-м от 30.12.2013г МУП «Водоканал»</w:t>
      </w:r>
    </w:p>
    <w:p w:rsidR="00715A41" w:rsidRPr="00875DA7" w:rsidRDefault="00715A41" w:rsidP="00875DA7">
      <w:pPr>
        <w:pStyle w:val="a4"/>
        <w:numPr>
          <w:ilvl w:val="0"/>
          <w:numId w:val="7"/>
        </w:numPr>
        <w:spacing w:line="248" w:lineRule="atLeast"/>
        <w:textAlignment w:val="baseline"/>
        <w:rPr>
          <w:rFonts w:ascii="Times New Roman" w:hAnsi="Times New Roman"/>
          <w:b/>
          <w:color w:val="2D2D2D"/>
          <w:spacing w:val="1"/>
          <w:sz w:val="28"/>
          <w:szCs w:val="28"/>
        </w:rPr>
      </w:pPr>
      <w:r>
        <w:rPr>
          <w:rFonts w:ascii="Times New Roman" w:hAnsi="Times New Roman"/>
          <w:color w:val="2D2D2D"/>
          <w:spacing w:val="1"/>
          <w:sz w:val="28"/>
          <w:szCs w:val="28"/>
        </w:rPr>
        <w:t>Договор на вывоз  ТБО№451 от 14.12.2013 ООО «Прохоровское-Благоустройство»</w:t>
      </w:r>
    </w:p>
    <w:sectPr w:rsidR="00715A41" w:rsidRPr="00875DA7" w:rsidSect="00ED4FC1">
      <w:type w:val="continuous"/>
      <w:pgSz w:w="16838" w:h="11906" w:orient="landscape" w:code="9"/>
      <w:pgMar w:top="851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1A98" w:rsidRDefault="00001A98" w:rsidP="00024E01">
      <w:pPr>
        <w:spacing w:after="0" w:line="240" w:lineRule="auto"/>
      </w:pPr>
      <w:r>
        <w:separator/>
      </w:r>
    </w:p>
  </w:endnote>
  <w:endnote w:type="continuationSeparator" w:id="0">
    <w:p w:rsidR="00001A98" w:rsidRDefault="00001A98" w:rsidP="00024E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77C" w:rsidRDefault="00D6577C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1A98" w:rsidRDefault="00001A98" w:rsidP="00024E01">
      <w:pPr>
        <w:spacing w:after="0" w:line="240" w:lineRule="auto"/>
      </w:pPr>
      <w:r>
        <w:separator/>
      </w:r>
    </w:p>
  </w:footnote>
  <w:footnote w:type="continuationSeparator" w:id="0">
    <w:p w:rsidR="00001A98" w:rsidRDefault="00001A98" w:rsidP="00024E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E82AFB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">
    <w:nsid w:val="3A2B4BA2"/>
    <w:multiLevelType w:val="hybridMultilevel"/>
    <w:tmpl w:val="FFF4CB96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D0D3F73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BC76ECC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>
    <w:nsid w:val="6D8424D8"/>
    <w:multiLevelType w:val="hybridMultilevel"/>
    <w:tmpl w:val="A3987658"/>
    <w:lvl w:ilvl="0" w:tplc="AAAC050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F597FED"/>
    <w:multiLevelType w:val="hybridMultilevel"/>
    <w:tmpl w:val="7618F8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5D52CBA"/>
    <w:multiLevelType w:val="multilevel"/>
    <w:tmpl w:val="8976E6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10" w:hanging="7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10" w:hanging="7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110" w:hanging="7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110" w:hanging="75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08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0"/>
  </w:num>
  <w:num w:numId="5">
    <w:abstractNumId w:val="1"/>
  </w:num>
  <w:num w:numId="6">
    <w:abstractNumId w:val="2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087C8F"/>
    <w:rsid w:val="00001A98"/>
    <w:rsid w:val="00022F90"/>
    <w:rsid w:val="00024E01"/>
    <w:rsid w:val="000270DC"/>
    <w:rsid w:val="00063082"/>
    <w:rsid w:val="00087C8F"/>
    <w:rsid w:val="000908ED"/>
    <w:rsid w:val="00097500"/>
    <w:rsid w:val="000D78D1"/>
    <w:rsid w:val="00112E79"/>
    <w:rsid w:val="00126DE4"/>
    <w:rsid w:val="00130B47"/>
    <w:rsid w:val="001569EB"/>
    <w:rsid w:val="00162616"/>
    <w:rsid w:val="001A2972"/>
    <w:rsid w:val="001B5E7D"/>
    <w:rsid w:val="001C0CAD"/>
    <w:rsid w:val="001E6646"/>
    <w:rsid w:val="001E76D4"/>
    <w:rsid w:val="00201376"/>
    <w:rsid w:val="002239A1"/>
    <w:rsid w:val="00254256"/>
    <w:rsid w:val="002819AE"/>
    <w:rsid w:val="002B2627"/>
    <w:rsid w:val="002D185C"/>
    <w:rsid w:val="002D3B7B"/>
    <w:rsid w:val="00353442"/>
    <w:rsid w:val="003848C9"/>
    <w:rsid w:val="004142BA"/>
    <w:rsid w:val="00422423"/>
    <w:rsid w:val="004A7076"/>
    <w:rsid w:val="004D6337"/>
    <w:rsid w:val="004E064C"/>
    <w:rsid w:val="004F7570"/>
    <w:rsid w:val="005138D3"/>
    <w:rsid w:val="005A4E44"/>
    <w:rsid w:val="0060083D"/>
    <w:rsid w:val="006026A1"/>
    <w:rsid w:val="00615BDF"/>
    <w:rsid w:val="0067024A"/>
    <w:rsid w:val="00686BF9"/>
    <w:rsid w:val="0070607B"/>
    <w:rsid w:val="00715A41"/>
    <w:rsid w:val="007340B7"/>
    <w:rsid w:val="0073514D"/>
    <w:rsid w:val="0077025A"/>
    <w:rsid w:val="00783411"/>
    <w:rsid w:val="007A6496"/>
    <w:rsid w:val="007E66F4"/>
    <w:rsid w:val="00860825"/>
    <w:rsid w:val="00861B83"/>
    <w:rsid w:val="00875DA7"/>
    <w:rsid w:val="008C05C0"/>
    <w:rsid w:val="008D2412"/>
    <w:rsid w:val="008E653E"/>
    <w:rsid w:val="00901C5B"/>
    <w:rsid w:val="00934AC6"/>
    <w:rsid w:val="0095049D"/>
    <w:rsid w:val="00982760"/>
    <w:rsid w:val="00986632"/>
    <w:rsid w:val="009B4E4F"/>
    <w:rsid w:val="00A10E05"/>
    <w:rsid w:val="00A5458C"/>
    <w:rsid w:val="00A572EA"/>
    <w:rsid w:val="00A616AC"/>
    <w:rsid w:val="00AE5A3F"/>
    <w:rsid w:val="00AF61F3"/>
    <w:rsid w:val="00B448C1"/>
    <w:rsid w:val="00B614F8"/>
    <w:rsid w:val="00BA62C2"/>
    <w:rsid w:val="00BC1032"/>
    <w:rsid w:val="00BF4734"/>
    <w:rsid w:val="00C10650"/>
    <w:rsid w:val="00C2593C"/>
    <w:rsid w:val="00C35C3A"/>
    <w:rsid w:val="00C5722B"/>
    <w:rsid w:val="00C63987"/>
    <w:rsid w:val="00C85A61"/>
    <w:rsid w:val="00C9364D"/>
    <w:rsid w:val="00D6577C"/>
    <w:rsid w:val="00DE69B1"/>
    <w:rsid w:val="00DE730B"/>
    <w:rsid w:val="00E02E1F"/>
    <w:rsid w:val="00E1256A"/>
    <w:rsid w:val="00E16A78"/>
    <w:rsid w:val="00E32C7D"/>
    <w:rsid w:val="00E823C0"/>
    <w:rsid w:val="00E94D99"/>
    <w:rsid w:val="00EA3CB4"/>
    <w:rsid w:val="00ED4FC1"/>
    <w:rsid w:val="00EE0B25"/>
    <w:rsid w:val="00F11136"/>
    <w:rsid w:val="00F425C3"/>
    <w:rsid w:val="00F62207"/>
    <w:rsid w:val="00FC41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7C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87C8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087C8F"/>
    <w:pPr>
      <w:ind w:left="720"/>
      <w:contextualSpacing/>
    </w:pPr>
  </w:style>
  <w:style w:type="character" w:styleId="a5">
    <w:name w:val="page number"/>
    <w:basedOn w:val="a0"/>
    <w:rsid w:val="00934AC6"/>
  </w:style>
  <w:style w:type="paragraph" w:styleId="a6">
    <w:name w:val="header"/>
    <w:basedOn w:val="a"/>
    <w:link w:val="a7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unhideWhenUsed/>
    <w:rsid w:val="00024E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024E01"/>
    <w:rPr>
      <w:rFonts w:ascii="Calibri" w:eastAsia="Times New Roman" w:hAnsi="Calibri" w:cs="Times New Roman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F42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425C3"/>
    <w:rPr>
      <w:rFonts w:ascii="Tahoma" w:eastAsia="Times New Roman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3"/>
    <w:uiPriority w:val="59"/>
    <w:rsid w:val="00A5458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370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7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6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1739</TotalTime>
  <Pages>1</Pages>
  <Words>1477</Words>
  <Characters>8419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Алексей</cp:lastModifiedBy>
  <cp:revision>20</cp:revision>
  <cp:lastPrinted>2014-09-25T12:02:00Z</cp:lastPrinted>
  <dcterms:created xsi:type="dcterms:W3CDTF">2014-10-06T07:53:00Z</dcterms:created>
  <dcterms:modified xsi:type="dcterms:W3CDTF">2014-11-24T06:35:00Z</dcterms:modified>
</cp:coreProperties>
</file>